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40" w:rsidRPr="00E13AFC" w:rsidRDefault="004D354A" w:rsidP="008D1109">
      <w:pPr>
        <w:jc w:val="right"/>
        <w:rPr>
          <w:rFonts w:ascii="Times New Roman" w:hAnsi="Times New Roman" w:cs="Times New Roman"/>
          <w:b/>
          <w:color w:val="000000" w:themeColor="text1"/>
          <w:sz w:val="24"/>
          <w:szCs w:val="24"/>
        </w:rPr>
      </w:pPr>
      <w:r w:rsidRPr="00E13AFC">
        <w:rPr>
          <w:rFonts w:ascii="Times New Roman" w:hAnsi="Times New Roman" w:cs="Times New Roman"/>
          <w:b/>
          <w:color w:val="000000" w:themeColor="text1"/>
          <w:sz w:val="24"/>
          <w:szCs w:val="24"/>
        </w:rPr>
        <w:t>LESSON 25</w:t>
      </w:r>
    </w:p>
    <w:p w:rsidR="00293540" w:rsidRPr="00E13AFC" w:rsidRDefault="004D354A" w:rsidP="008D1109">
      <w:pPr>
        <w:jc w:val="center"/>
        <w:rPr>
          <w:rFonts w:ascii="Times New Roman" w:hAnsi="Times New Roman" w:cs="Times New Roman"/>
          <w:b/>
          <w:color w:val="000000" w:themeColor="text1"/>
          <w:sz w:val="24"/>
          <w:szCs w:val="24"/>
        </w:rPr>
      </w:pPr>
      <w:r w:rsidRPr="00E13AFC">
        <w:rPr>
          <w:rFonts w:ascii="Times New Roman" w:hAnsi="Times New Roman" w:cs="Times New Roman"/>
          <w:b/>
          <w:color w:val="000000" w:themeColor="text1"/>
          <w:sz w:val="24"/>
          <w:szCs w:val="24"/>
        </w:rPr>
        <w:t>ENGLISH IN LANGUAGE POLICY AND PLANNING</w:t>
      </w:r>
    </w:p>
    <w:p w:rsidR="00293540" w:rsidRPr="00E13AFC" w:rsidRDefault="00293540" w:rsidP="00E13AFC">
      <w:pPr>
        <w:jc w:val="both"/>
        <w:rPr>
          <w:rFonts w:ascii="Times New Roman" w:hAnsi="Times New Roman" w:cs="Times New Roman"/>
          <w:b/>
          <w:color w:val="000000" w:themeColor="text1"/>
          <w:sz w:val="24"/>
          <w:szCs w:val="24"/>
        </w:rPr>
      </w:pPr>
      <w:r w:rsidRPr="00E13AFC">
        <w:rPr>
          <w:rFonts w:ascii="Times New Roman" w:hAnsi="Times New Roman" w:cs="Times New Roman"/>
          <w:b/>
          <w:color w:val="000000" w:themeColor="text1"/>
          <w:sz w:val="24"/>
          <w:szCs w:val="24"/>
        </w:rPr>
        <w:t xml:space="preserve">Topics: </w:t>
      </w:r>
    </w:p>
    <w:p w:rsidR="00293540" w:rsidRPr="00E13AFC" w:rsidRDefault="00293540" w:rsidP="00E13AFC">
      <w:pPr>
        <w:spacing w:after="0" w:line="240" w:lineRule="auto"/>
        <w:ind w:left="360"/>
        <w:jc w:val="both"/>
        <w:rPr>
          <w:rFonts w:ascii="Times New Roman" w:eastAsia="Times New Roman" w:hAnsi="Times New Roman" w:cs="Times New Roman"/>
          <w:color w:val="000000" w:themeColor="text1"/>
          <w:sz w:val="24"/>
          <w:szCs w:val="24"/>
        </w:rPr>
      </w:pPr>
    </w:p>
    <w:p w:rsidR="00293540" w:rsidRPr="00E13AFC" w:rsidRDefault="00B34B08" w:rsidP="00E13AFC">
      <w:pPr>
        <w:pStyle w:val="ListParagraph"/>
        <w:numPr>
          <w:ilvl w:val="0"/>
          <w:numId w:val="2"/>
        </w:numPr>
        <w:jc w:val="both"/>
        <w:rPr>
          <w:rFonts w:ascii="Times New Roman" w:hAnsi="Times New Roman" w:cs="Times New Roman"/>
          <w:color w:val="000000" w:themeColor="text1"/>
          <w:sz w:val="24"/>
          <w:szCs w:val="24"/>
          <w:shd w:val="clear" w:color="auto" w:fill="FFFFFF"/>
        </w:rPr>
      </w:pPr>
      <w:r w:rsidRPr="00E13AFC">
        <w:rPr>
          <w:rFonts w:ascii="Times New Roman" w:hAnsi="Times New Roman" w:cs="Times New Roman"/>
          <w:color w:val="000000" w:themeColor="text1"/>
          <w:sz w:val="24"/>
          <w:szCs w:val="24"/>
          <w:shd w:val="clear" w:color="auto" w:fill="FFFFFF"/>
        </w:rPr>
        <w:t>English in Language Policy Discourse</w:t>
      </w:r>
    </w:p>
    <w:p w:rsidR="00B34B08" w:rsidRPr="00E13AFC" w:rsidRDefault="00B34B08" w:rsidP="00E13AFC">
      <w:pPr>
        <w:pStyle w:val="ListParagraph"/>
        <w:numPr>
          <w:ilvl w:val="0"/>
          <w:numId w:val="2"/>
        </w:numPr>
        <w:jc w:val="both"/>
        <w:rPr>
          <w:rFonts w:ascii="Times New Roman" w:hAnsi="Times New Roman" w:cs="Times New Roman"/>
          <w:color w:val="000000" w:themeColor="text1"/>
          <w:sz w:val="24"/>
          <w:szCs w:val="24"/>
          <w:shd w:val="clear" w:color="auto" w:fill="FFFFFF"/>
        </w:rPr>
      </w:pPr>
      <w:r w:rsidRPr="00E13AFC">
        <w:rPr>
          <w:rFonts w:ascii="Times New Roman" w:hAnsi="Times New Roman" w:cs="Times New Roman"/>
          <w:color w:val="000000" w:themeColor="text1"/>
          <w:sz w:val="24"/>
          <w:szCs w:val="24"/>
          <w:shd w:val="clear" w:color="auto" w:fill="FFFFFF"/>
        </w:rPr>
        <w:t>Choice and Hegemony of English</w:t>
      </w:r>
    </w:p>
    <w:p w:rsidR="00B34B08" w:rsidRPr="00E13AFC" w:rsidRDefault="00B34B08" w:rsidP="00E13AFC">
      <w:pPr>
        <w:pStyle w:val="ListParagraph"/>
        <w:numPr>
          <w:ilvl w:val="0"/>
          <w:numId w:val="2"/>
        </w:numPr>
        <w:jc w:val="both"/>
        <w:rPr>
          <w:rFonts w:ascii="Times New Roman" w:hAnsi="Times New Roman" w:cs="Times New Roman"/>
          <w:color w:val="000000" w:themeColor="text1"/>
          <w:sz w:val="24"/>
          <w:szCs w:val="24"/>
          <w:shd w:val="clear" w:color="auto" w:fill="FFFFFF"/>
        </w:rPr>
      </w:pPr>
      <w:r w:rsidRPr="00E13AFC">
        <w:rPr>
          <w:rFonts w:ascii="Times New Roman" w:hAnsi="Times New Roman" w:cs="Times New Roman"/>
          <w:color w:val="000000" w:themeColor="text1"/>
          <w:sz w:val="24"/>
          <w:szCs w:val="24"/>
          <w:shd w:val="clear" w:color="auto" w:fill="FFFFFF"/>
        </w:rPr>
        <w:t>Effects of Hegemony of English</w:t>
      </w:r>
    </w:p>
    <w:p w:rsidR="00B34B08" w:rsidRPr="00E13AFC" w:rsidRDefault="00B34B08" w:rsidP="00E13AFC">
      <w:pPr>
        <w:pStyle w:val="ListParagraph"/>
        <w:numPr>
          <w:ilvl w:val="0"/>
          <w:numId w:val="2"/>
        </w:numPr>
        <w:jc w:val="both"/>
        <w:rPr>
          <w:rFonts w:ascii="Times New Roman" w:hAnsi="Times New Roman" w:cs="Times New Roman"/>
          <w:color w:val="000000" w:themeColor="text1"/>
          <w:sz w:val="24"/>
          <w:szCs w:val="24"/>
          <w:shd w:val="clear" w:color="auto" w:fill="FFFFFF"/>
        </w:rPr>
      </w:pPr>
      <w:r w:rsidRPr="00E13AFC">
        <w:rPr>
          <w:rFonts w:ascii="Times New Roman" w:hAnsi="Times New Roman" w:cs="Times New Roman"/>
          <w:color w:val="000000" w:themeColor="text1"/>
          <w:sz w:val="24"/>
          <w:szCs w:val="24"/>
          <w:shd w:val="clear" w:color="auto" w:fill="FFFFFF"/>
        </w:rPr>
        <w:t>Hegemony of English: Implications for Language Policy and Planning</w:t>
      </w:r>
    </w:p>
    <w:p w:rsidR="00B34B08" w:rsidRPr="00E13AFC" w:rsidRDefault="00B34B08" w:rsidP="00E13AFC">
      <w:pPr>
        <w:pStyle w:val="ListParagraph"/>
        <w:numPr>
          <w:ilvl w:val="0"/>
          <w:numId w:val="2"/>
        </w:numPr>
        <w:jc w:val="both"/>
        <w:rPr>
          <w:rFonts w:ascii="Times New Roman" w:hAnsi="Times New Roman" w:cs="Times New Roman"/>
          <w:color w:val="000000" w:themeColor="text1"/>
          <w:sz w:val="24"/>
          <w:szCs w:val="24"/>
          <w:shd w:val="clear" w:color="auto" w:fill="FFFFFF"/>
        </w:rPr>
      </w:pPr>
      <w:r w:rsidRPr="00E13AFC">
        <w:rPr>
          <w:rFonts w:ascii="Times New Roman" w:hAnsi="Times New Roman" w:cs="Times New Roman"/>
          <w:color w:val="000000" w:themeColor="text1"/>
          <w:sz w:val="24"/>
          <w:szCs w:val="24"/>
          <w:shd w:val="clear" w:color="auto" w:fill="FFFFFF"/>
        </w:rPr>
        <w:t>Language Policy and Planning in Pakistan I &amp; II</w:t>
      </w:r>
    </w:p>
    <w:p w:rsidR="00B34B08" w:rsidRPr="00E13AFC" w:rsidRDefault="00B34B08" w:rsidP="00E13AFC">
      <w:pPr>
        <w:jc w:val="both"/>
        <w:rPr>
          <w:rFonts w:ascii="Times New Roman" w:hAnsi="Times New Roman" w:cs="Times New Roman"/>
          <w:color w:val="000000" w:themeColor="text1"/>
          <w:sz w:val="24"/>
          <w:szCs w:val="24"/>
          <w:shd w:val="clear" w:color="auto" w:fill="FFFFFF"/>
        </w:rPr>
      </w:pPr>
    </w:p>
    <w:p w:rsidR="00D12B4D" w:rsidRPr="00D12B4D" w:rsidRDefault="00D12B4D" w:rsidP="00E13AFC">
      <w:pPr>
        <w:spacing w:before="100" w:beforeAutospacing="1" w:after="100" w:afterAutospacing="1" w:line="240" w:lineRule="auto"/>
        <w:jc w:val="both"/>
        <w:outlineLvl w:val="2"/>
        <w:rPr>
          <w:rFonts w:ascii="Times New Roman" w:eastAsia="Times New Roman" w:hAnsi="Times New Roman" w:cs="Times New Roman"/>
          <w:b/>
          <w:color w:val="000000" w:themeColor="text1"/>
          <w:sz w:val="24"/>
          <w:szCs w:val="24"/>
        </w:rPr>
      </w:pPr>
      <w:r w:rsidRPr="00D12B4D">
        <w:rPr>
          <w:rFonts w:ascii="Times New Roman" w:eastAsia="Times New Roman" w:hAnsi="Times New Roman" w:cs="Times New Roman"/>
          <w:b/>
          <w:color w:val="000000" w:themeColor="text1"/>
          <w:sz w:val="24"/>
          <w:szCs w:val="24"/>
        </w:rPr>
        <w:t>Language Policy</w:t>
      </w:r>
    </w:p>
    <w:p w:rsidR="00D12B4D" w:rsidRPr="002146EF" w:rsidRDefault="00D12B4D" w:rsidP="00E13AFC">
      <w:pPr>
        <w:spacing w:after="0" w:line="240" w:lineRule="auto"/>
        <w:jc w:val="both"/>
        <w:rPr>
          <w:rFonts w:ascii="Times New Roman" w:eastAsia="Times New Roman" w:hAnsi="Times New Roman" w:cs="Times New Roman"/>
          <w:color w:val="000000" w:themeColor="text1"/>
          <w:sz w:val="24"/>
          <w:szCs w:val="24"/>
        </w:rPr>
      </w:pPr>
      <w:r w:rsidRPr="002146EF">
        <w:rPr>
          <w:rFonts w:ascii="Times New Roman" w:eastAsia="Times New Roman" w:hAnsi="Times New Roman" w:cs="Times New Roman"/>
          <w:color w:val="000000" w:themeColor="text1"/>
          <w:sz w:val="24"/>
          <w:szCs w:val="24"/>
        </w:rPr>
        <w:t>1. Language Policy Language and Culture WTUC</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6" w:tgtFrame="_blank" w:tooltip="Major Languages of the World " w:history="1">
        <w:r w:rsidR="00D12B4D" w:rsidRPr="002146EF">
          <w:rPr>
            <w:rFonts w:ascii="Times New Roman" w:eastAsia="Times New Roman" w:hAnsi="Times New Roman" w:cs="Times New Roman"/>
            <w:color w:val="000000" w:themeColor="text1"/>
            <w:sz w:val="24"/>
            <w:szCs w:val="24"/>
          </w:rPr>
          <w:t>2. </w:t>
        </w:r>
      </w:hyperlink>
      <w:r w:rsidR="00D12B4D" w:rsidRPr="002146EF">
        <w:rPr>
          <w:rFonts w:ascii="Times New Roman" w:eastAsia="Times New Roman" w:hAnsi="Times New Roman" w:cs="Times New Roman"/>
          <w:color w:val="000000" w:themeColor="text1"/>
          <w:sz w:val="24"/>
          <w:szCs w:val="24"/>
        </w:rPr>
        <w:t>Major Languages of the World</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7" w:tgtFrame="_blank" w:tooltip="Language Policy &lt;ul&gt;&lt;li&gt;Many countries have a  language pol..." w:history="1">
        <w:r w:rsidR="00D12B4D" w:rsidRPr="002146EF">
          <w:rPr>
            <w:rFonts w:ascii="Times New Roman" w:eastAsia="Times New Roman" w:hAnsi="Times New Roman" w:cs="Times New Roman"/>
            <w:color w:val="000000" w:themeColor="text1"/>
            <w:sz w:val="24"/>
            <w:szCs w:val="24"/>
          </w:rPr>
          <w:t>3. </w:t>
        </w:r>
      </w:hyperlink>
      <w:r w:rsidR="00D12B4D" w:rsidRPr="002146EF">
        <w:rPr>
          <w:rFonts w:ascii="Times New Roman" w:eastAsia="Times New Roman" w:hAnsi="Times New Roman" w:cs="Times New Roman"/>
          <w:color w:val="000000" w:themeColor="text1"/>
          <w:sz w:val="24"/>
          <w:szCs w:val="24"/>
        </w:rPr>
        <w:t xml:space="preserve">Language Policy Many countries have a language policy designed to </w:t>
      </w:r>
      <w:proofErr w:type="spellStart"/>
      <w:r w:rsidR="00D12B4D" w:rsidRPr="002146EF">
        <w:rPr>
          <w:rFonts w:ascii="Times New Roman" w:eastAsia="Times New Roman" w:hAnsi="Times New Roman" w:cs="Times New Roman"/>
          <w:color w:val="000000" w:themeColor="text1"/>
          <w:sz w:val="24"/>
          <w:szCs w:val="24"/>
        </w:rPr>
        <w:t>favour</w:t>
      </w:r>
      <w:proofErr w:type="spellEnd"/>
      <w:r w:rsidR="00D12B4D" w:rsidRPr="002146EF">
        <w:rPr>
          <w:rFonts w:ascii="Times New Roman" w:eastAsia="Times New Roman" w:hAnsi="Times New Roman" w:cs="Times New Roman"/>
          <w:color w:val="000000" w:themeColor="text1"/>
          <w:sz w:val="24"/>
          <w:szCs w:val="24"/>
        </w:rPr>
        <w:t xml:space="preserve"> or discourage the use of a particular language or set of languages.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8" w:tgtFrame="_blank" w:tooltip="Language Policy &lt;ul&gt;&lt;li&gt;Although nations historically have ..." w:history="1">
        <w:r w:rsidR="00D12B4D" w:rsidRPr="002146EF">
          <w:rPr>
            <w:rFonts w:ascii="Times New Roman" w:eastAsia="Times New Roman" w:hAnsi="Times New Roman" w:cs="Times New Roman"/>
            <w:color w:val="000000" w:themeColor="text1"/>
            <w:sz w:val="24"/>
            <w:szCs w:val="24"/>
          </w:rPr>
          <w:t>4. </w:t>
        </w:r>
      </w:hyperlink>
      <w:r w:rsidR="00D12B4D" w:rsidRPr="002146EF">
        <w:rPr>
          <w:rFonts w:ascii="Times New Roman" w:eastAsia="Times New Roman" w:hAnsi="Times New Roman" w:cs="Times New Roman"/>
          <w:color w:val="000000" w:themeColor="text1"/>
          <w:sz w:val="24"/>
          <w:szCs w:val="24"/>
        </w:rPr>
        <w:t xml:space="preserve">Language Policy Although nations historically have used language policies most often to promote one official language at the expense of others, many countries now have policies designed to protect and promote regional and ethnic languages whose viability is threatened.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9" w:tgtFrame="_blank" w:tooltip="Overview &lt;ul&gt;&lt;li&gt;The preservation of cultural and linguisti..." w:history="1">
        <w:r w:rsidR="00D12B4D" w:rsidRPr="002146EF">
          <w:rPr>
            <w:rFonts w:ascii="Times New Roman" w:eastAsia="Times New Roman" w:hAnsi="Times New Roman" w:cs="Times New Roman"/>
            <w:color w:val="000000" w:themeColor="text1"/>
            <w:sz w:val="24"/>
            <w:szCs w:val="24"/>
          </w:rPr>
          <w:t>5. </w:t>
        </w:r>
      </w:hyperlink>
      <w:r w:rsidR="00D12B4D" w:rsidRPr="002146EF">
        <w:rPr>
          <w:rFonts w:ascii="Times New Roman" w:eastAsia="Times New Roman" w:hAnsi="Times New Roman" w:cs="Times New Roman"/>
          <w:color w:val="000000" w:themeColor="text1"/>
          <w:sz w:val="24"/>
          <w:szCs w:val="24"/>
        </w:rPr>
        <w:t xml:space="preserve">Overview The preservation of cultural and linguistic diversity in today's world is a major concern to many scientists, artists, writers, politicians, and leaders of linguistic communities. Up to one half of the 6000 languages currently spoken in the world are estimated to be in danger of disappearing during the 21st </w:t>
      </w:r>
      <w:proofErr w:type="gramStart"/>
      <w:r w:rsidR="00D12B4D" w:rsidRPr="002146EF">
        <w:rPr>
          <w:rFonts w:ascii="Times New Roman" w:eastAsia="Times New Roman" w:hAnsi="Times New Roman" w:cs="Times New Roman"/>
          <w:color w:val="000000" w:themeColor="text1"/>
          <w:sz w:val="24"/>
          <w:szCs w:val="24"/>
        </w:rPr>
        <w:t xml:space="preserve">century </w:t>
      </w:r>
      <w:r w:rsidR="0048060B" w:rsidRPr="002146EF">
        <w:rPr>
          <w:rFonts w:ascii="Times New Roman" w:eastAsia="Times New Roman" w:hAnsi="Times New Roman" w:cs="Times New Roman"/>
          <w:color w:val="000000" w:themeColor="text1"/>
          <w:sz w:val="24"/>
          <w:szCs w:val="24"/>
        </w:rPr>
        <w:t>.</w:t>
      </w:r>
      <w:proofErr w:type="gramEnd"/>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0" w:tgtFrame="_blank" w:tooltip="Overview &lt;ul&gt;&lt;li&gt;Many factors affect the existence and usag..." w:history="1">
        <w:r w:rsidR="00D12B4D" w:rsidRPr="002146EF">
          <w:rPr>
            <w:rFonts w:ascii="Times New Roman" w:eastAsia="Times New Roman" w:hAnsi="Times New Roman" w:cs="Times New Roman"/>
            <w:color w:val="000000" w:themeColor="text1"/>
            <w:sz w:val="24"/>
            <w:szCs w:val="24"/>
          </w:rPr>
          <w:t>6. </w:t>
        </w:r>
      </w:hyperlink>
      <w:r w:rsidR="00D12B4D" w:rsidRPr="002146EF">
        <w:rPr>
          <w:rFonts w:ascii="Times New Roman" w:eastAsia="Times New Roman" w:hAnsi="Times New Roman" w:cs="Times New Roman"/>
          <w:color w:val="000000" w:themeColor="text1"/>
          <w:sz w:val="24"/>
          <w:szCs w:val="24"/>
        </w:rPr>
        <w:t xml:space="preserve">Overview Many factors affect the existence and usage of any given human language, including the size of the native speaking population, its use in formal communication, and the geographical dispersion and the socio-economic weight of its speakers.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1" w:tgtFrame="_blank" w:tooltip="Overview &lt;ul&gt;&lt;li&gt;National language policies can either miti..." w:history="1">
        <w:r w:rsidR="00D12B4D" w:rsidRPr="002146EF">
          <w:rPr>
            <w:rFonts w:ascii="Times New Roman" w:eastAsia="Times New Roman" w:hAnsi="Times New Roman" w:cs="Times New Roman"/>
            <w:color w:val="000000" w:themeColor="text1"/>
            <w:sz w:val="24"/>
            <w:szCs w:val="24"/>
          </w:rPr>
          <w:t>7. </w:t>
        </w:r>
      </w:hyperlink>
      <w:r w:rsidR="00D12B4D" w:rsidRPr="002146EF">
        <w:rPr>
          <w:rFonts w:ascii="Times New Roman" w:eastAsia="Times New Roman" w:hAnsi="Times New Roman" w:cs="Times New Roman"/>
          <w:color w:val="000000" w:themeColor="text1"/>
          <w:sz w:val="24"/>
          <w:szCs w:val="24"/>
        </w:rPr>
        <w:t>Overview National language policies can either mitigate or exacerbate the effects of some of these factors. http://en.wikipedia.org/wiki/Language_policy</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2" w:tgtFrame="_blank" w:tooltip="Categorization of Language Policy Laws &lt;ul&gt;&lt;li&gt;Assimilation..." w:history="1">
        <w:r w:rsidR="00D12B4D" w:rsidRPr="002146EF">
          <w:rPr>
            <w:rFonts w:ascii="Times New Roman" w:eastAsia="Times New Roman" w:hAnsi="Times New Roman" w:cs="Times New Roman"/>
            <w:color w:val="000000" w:themeColor="text1"/>
            <w:sz w:val="24"/>
            <w:szCs w:val="24"/>
          </w:rPr>
          <w:t>8. </w:t>
        </w:r>
      </w:hyperlink>
      <w:r w:rsidR="00D12B4D" w:rsidRPr="002146EF">
        <w:rPr>
          <w:rFonts w:ascii="Times New Roman" w:eastAsia="Times New Roman" w:hAnsi="Times New Roman" w:cs="Times New Roman"/>
          <w:color w:val="000000" w:themeColor="text1"/>
          <w:sz w:val="24"/>
          <w:szCs w:val="24"/>
        </w:rPr>
        <w:t xml:space="preserve">Categorization </w:t>
      </w:r>
      <w:r w:rsidR="00FD7811" w:rsidRPr="002146EF">
        <w:rPr>
          <w:rFonts w:ascii="Times New Roman" w:eastAsia="Times New Roman" w:hAnsi="Times New Roman" w:cs="Times New Roman"/>
          <w:color w:val="000000" w:themeColor="text1"/>
          <w:sz w:val="24"/>
          <w:szCs w:val="24"/>
        </w:rPr>
        <w:t xml:space="preserve">of Language Policy Laws </w:t>
      </w:r>
      <w:r w:rsidR="00D12B4D" w:rsidRPr="002146EF">
        <w:rPr>
          <w:rFonts w:ascii="Times New Roman" w:eastAsia="Times New Roman" w:hAnsi="Times New Roman" w:cs="Times New Roman"/>
          <w:color w:val="000000" w:themeColor="text1"/>
          <w:sz w:val="24"/>
          <w:szCs w:val="24"/>
        </w:rPr>
        <w:t>Assimilation policies Non-intervention policies Differentiated legal sta</w:t>
      </w:r>
      <w:r w:rsidR="00FD7811" w:rsidRPr="002146EF">
        <w:rPr>
          <w:rFonts w:ascii="Times New Roman" w:eastAsia="Times New Roman" w:hAnsi="Times New Roman" w:cs="Times New Roman"/>
          <w:color w:val="000000" w:themeColor="text1"/>
          <w:sz w:val="24"/>
          <w:szCs w:val="24"/>
        </w:rPr>
        <w:t xml:space="preserve">tute policies </w:t>
      </w:r>
      <w:r w:rsidR="00D12B4D" w:rsidRPr="002146EF">
        <w:rPr>
          <w:rFonts w:ascii="Times New Roman" w:eastAsia="Times New Roman" w:hAnsi="Times New Roman" w:cs="Times New Roman"/>
          <w:color w:val="000000" w:themeColor="text1"/>
          <w:sz w:val="24"/>
          <w:szCs w:val="24"/>
        </w:rPr>
        <w:t>Valorization of the official lang</w:t>
      </w:r>
      <w:r w:rsidR="00FD7811" w:rsidRPr="002146EF">
        <w:rPr>
          <w:rFonts w:ascii="Times New Roman" w:eastAsia="Times New Roman" w:hAnsi="Times New Roman" w:cs="Times New Roman"/>
          <w:color w:val="000000" w:themeColor="text1"/>
          <w:sz w:val="24"/>
          <w:szCs w:val="24"/>
        </w:rPr>
        <w:t xml:space="preserve">uage policies </w:t>
      </w:r>
      <w:r w:rsidR="00D12B4D" w:rsidRPr="002146EF">
        <w:rPr>
          <w:rFonts w:ascii="Times New Roman" w:eastAsia="Times New Roman" w:hAnsi="Times New Roman" w:cs="Times New Roman"/>
          <w:color w:val="000000" w:themeColor="text1"/>
          <w:sz w:val="24"/>
          <w:szCs w:val="24"/>
        </w:rPr>
        <w:t xml:space="preserve">Sectorial Policies Bilingualism or </w:t>
      </w:r>
      <w:proofErr w:type="spellStart"/>
      <w:r w:rsidR="00D12B4D" w:rsidRPr="002146EF">
        <w:rPr>
          <w:rFonts w:ascii="Times New Roman" w:eastAsia="Times New Roman" w:hAnsi="Times New Roman" w:cs="Times New Roman"/>
          <w:color w:val="000000" w:themeColor="text1"/>
          <w:sz w:val="24"/>
          <w:szCs w:val="24"/>
        </w:rPr>
        <w:t>trilingualism</w:t>
      </w:r>
      <w:proofErr w:type="spellEnd"/>
      <w:r w:rsidR="00D12B4D" w:rsidRPr="002146EF">
        <w:rPr>
          <w:rFonts w:ascii="Times New Roman" w:eastAsia="Times New Roman" w:hAnsi="Times New Roman" w:cs="Times New Roman"/>
          <w:color w:val="000000" w:themeColor="text1"/>
          <w:sz w:val="24"/>
          <w:szCs w:val="24"/>
        </w:rPr>
        <w:t xml:space="preserve"> policies Strategic multilin</w:t>
      </w:r>
      <w:r w:rsidR="00FD7811" w:rsidRPr="002146EF">
        <w:rPr>
          <w:rFonts w:ascii="Times New Roman" w:eastAsia="Times New Roman" w:hAnsi="Times New Roman" w:cs="Times New Roman"/>
          <w:color w:val="000000" w:themeColor="text1"/>
          <w:sz w:val="24"/>
          <w:szCs w:val="24"/>
        </w:rPr>
        <w:t xml:space="preserve">gualism policies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3" w:tgtFrame="_blank" w:tooltip="Assimilation Policies &lt;ul&gt;&lt;li&gt;A policy of assimilation is o..." w:history="1">
        <w:r w:rsidR="00D12B4D" w:rsidRPr="002146EF">
          <w:rPr>
            <w:rFonts w:ascii="Times New Roman" w:eastAsia="Times New Roman" w:hAnsi="Times New Roman" w:cs="Times New Roman"/>
            <w:color w:val="000000" w:themeColor="text1"/>
            <w:sz w:val="24"/>
            <w:szCs w:val="24"/>
          </w:rPr>
          <w:t>9. </w:t>
        </w:r>
      </w:hyperlink>
      <w:r w:rsidR="00FD7811" w:rsidRPr="002146EF">
        <w:rPr>
          <w:rFonts w:ascii="Times New Roman" w:eastAsia="Times New Roman" w:hAnsi="Times New Roman" w:cs="Times New Roman"/>
          <w:color w:val="000000" w:themeColor="text1"/>
          <w:sz w:val="24"/>
          <w:szCs w:val="24"/>
        </w:rPr>
        <w:t xml:space="preserve">Assimilation Policies </w:t>
      </w:r>
      <w:r w:rsidR="00D12B4D" w:rsidRPr="002146EF">
        <w:rPr>
          <w:rFonts w:ascii="Times New Roman" w:eastAsia="Times New Roman" w:hAnsi="Times New Roman" w:cs="Times New Roman"/>
          <w:color w:val="000000" w:themeColor="text1"/>
          <w:sz w:val="24"/>
          <w:szCs w:val="24"/>
        </w:rPr>
        <w:t>A policy of assimilation is one that uses measures to accelerate the downsizing of one or more linguistic minority group(s). The ultimate goal of such policies is to foster national unity inside a state (based on the idea that a single language in the count</w:t>
      </w:r>
      <w:r w:rsidR="00FD7811" w:rsidRPr="002146EF">
        <w:rPr>
          <w:rFonts w:ascii="Times New Roman" w:eastAsia="Times New Roman" w:hAnsi="Times New Roman" w:cs="Times New Roman"/>
          <w:color w:val="000000" w:themeColor="text1"/>
          <w:sz w:val="24"/>
          <w:szCs w:val="24"/>
        </w:rPr>
        <w:t xml:space="preserve">ry will favor that end).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4" w:tgtFrame="_blank" w:tooltip="Jurisdictions having such a policy:  &lt;ul&gt;&lt;li&gt;Afghanistan   ..." w:history="1">
        <w:r w:rsidR="00D12B4D" w:rsidRPr="002146EF">
          <w:rPr>
            <w:rFonts w:ascii="Times New Roman" w:eastAsia="Times New Roman" w:hAnsi="Times New Roman" w:cs="Times New Roman"/>
            <w:color w:val="000000" w:themeColor="text1"/>
            <w:sz w:val="24"/>
            <w:szCs w:val="24"/>
          </w:rPr>
          <w:t>10. </w:t>
        </w:r>
      </w:hyperlink>
      <w:r w:rsidR="00D12B4D" w:rsidRPr="002146EF">
        <w:rPr>
          <w:rFonts w:ascii="Times New Roman" w:eastAsia="Times New Roman" w:hAnsi="Times New Roman" w:cs="Times New Roman"/>
          <w:color w:val="000000" w:themeColor="text1"/>
          <w:sz w:val="24"/>
          <w:szCs w:val="24"/>
        </w:rPr>
        <w:t>Jurisdictions having such a policy: Afghanistan Burma I</w:t>
      </w:r>
      <w:r w:rsidR="00FD7811" w:rsidRPr="002146EF">
        <w:rPr>
          <w:rFonts w:ascii="Times New Roman" w:eastAsia="Times New Roman" w:hAnsi="Times New Roman" w:cs="Times New Roman"/>
          <w:color w:val="000000" w:themeColor="text1"/>
          <w:sz w:val="24"/>
          <w:szCs w:val="24"/>
        </w:rPr>
        <w:t xml:space="preserve">ndonesia Iran </w:t>
      </w:r>
      <w:r w:rsidR="00D12B4D" w:rsidRPr="002146EF">
        <w:rPr>
          <w:rFonts w:ascii="Times New Roman" w:eastAsia="Times New Roman" w:hAnsi="Times New Roman" w:cs="Times New Roman"/>
          <w:color w:val="000000" w:themeColor="text1"/>
          <w:sz w:val="24"/>
          <w:szCs w:val="24"/>
        </w:rPr>
        <w:t xml:space="preserve">Iraq Kosovo </w:t>
      </w:r>
      <w:proofErr w:type="gramStart"/>
      <w:r w:rsidR="00D12B4D" w:rsidRPr="002146EF">
        <w:rPr>
          <w:rFonts w:ascii="Times New Roman" w:eastAsia="Times New Roman" w:hAnsi="Times New Roman" w:cs="Times New Roman"/>
          <w:color w:val="000000" w:themeColor="text1"/>
          <w:sz w:val="24"/>
          <w:szCs w:val="24"/>
        </w:rPr>
        <w:t>( Not</w:t>
      </w:r>
      <w:proofErr w:type="gramEnd"/>
      <w:r w:rsidR="00D12B4D" w:rsidRPr="002146EF">
        <w:rPr>
          <w:rFonts w:ascii="Times New Roman" w:eastAsia="Times New Roman" w:hAnsi="Times New Roman" w:cs="Times New Roman"/>
          <w:color w:val="000000" w:themeColor="text1"/>
          <w:sz w:val="24"/>
          <w:szCs w:val="24"/>
        </w:rPr>
        <w:t xml:space="preserve"> a state; under United Nations protectorate and officially under sover</w:t>
      </w:r>
      <w:r w:rsidR="00FD7811" w:rsidRPr="002146EF">
        <w:rPr>
          <w:rFonts w:ascii="Times New Roman" w:eastAsia="Times New Roman" w:hAnsi="Times New Roman" w:cs="Times New Roman"/>
          <w:color w:val="000000" w:themeColor="text1"/>
          <w:sz w:val="24"/>
          <w:szCs w:val="24"/>
        </w:rPr>
        <w:t xml:space="preserve">eignty of Serbia ) Pakistan </w:t>
      </w:r>
      <w:r w:rsidR="00D12B4D" w:rsidRPr="002146EF">
        <w:rPr>
          <w:rFonts w:ascii="Times New Roman" w:eastAsia="Times New Roman" w:hAnsi="Times New Roman" w:cs="Times New Roman"/>
          <w:color w:val="000000" w:themeColor="text1"/>
          <w:sz w:val="24"/>
          <w:szCs w:val="24"/>
        </w:rPr>
        <w:t xml:space="preserve">Syria Thailand Vietnam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5" w:tgtFrame="_blank" w:tooltip="Non-intervention policies &lt;ul&gt;&lt;li&gt;A policy of non-intervent..." w:history="1">
        <w:r w:rsidR="00D12B4D" w:rsidRPr="002146EF">
          <w:rPr>
            <w:rFonts w:ascii="Times New Roman" w:eastAsia="Times New Roman" w:hAnsi="Times New Roman" w:cs="Times New Roman"/>
            <w:color w:val="000000" w:themeColor="text1"/>
            <w:sz w:val="24"/>
            <w:szCs w:val="24"/>
          </w:rPr>
          <w:t>11. </w:t>
        </w:r>
      </w:hyperlink>
      <w:r w:rsidR="00D12B4D" w:rsidRPr="002146EF">
        <w:rPr>
          <w:rFonts w:ascii="Times New Roman" w:eastAsia="Times New Roman" w:hAnsi="Times New Roman" w:cs="Times New Roman"/>
          <w:color w:val="000000" w:themeColor="text1"/>
          <w:sz w:val="24"/>
          <w:szCs w:val="24"/>
        </w:rPr>
        <w:t xml:space="preserve">Non-intervention policies </w:t>
      </w:r>
      <w:proofErr w:type="gramStart"/>
      <w:r w:rsidR="00D12B4D" w:rsidRPr="002146EF">
        <w:rPr>
          <w:rFonts w:ascii="Times New Roman" w:eastAsia="Times New Roman" w:hAnsi="Times New Roman" w:cs="Times New Roman"/>
          <w:color w:val="000000" w:themeColor="text1"/>
          <w:sz w:val="24"/>
          <w:szCs w:val="24"/>
        </w:rPr>
        <w:t>A</w:t>
      </w:r>
      <w:proofErr w:type="gramEnd"/>
      <w:r w:rsidR="00D12B4D" w:rsidRPr="002146EF">
        <w:rPr>
          <w:rFonts w:ascii="Times New Roman" w:eastAsia="Times New Roman" w:hAnsi="Times New Roman" w:cs="Times New Roman"/>
          <w:color w:val="000000" w:themeColor="text1"/>
          <w:sz w:val="24"/>
          <w:szCs w:val="24"/>
        </w:rPr>
        <w:t xml:space="preserve"> policy of non-intervention consists in choosing to allow the normal rapport between the main linguistic group and the minorities evolve on its own. This </w:t>
      </w:r>
      <w:r w:rsidR="00D12B4D" w:rsidRPr="002146EF">
        <w:rPr>
          <w:rFonts w:ascii="Times New Roman" w:eastAsia="Times New Roman" w:hAnsi="Times New Roman" w:cs="Times New Roman"/>
          <w:color w:val="000000" w:themeColor="text1"/>
          <w:sz w:val="24"/>
          <w:szCs w:val="24"/>
        </w:rPr>
        <w:lastRenderedPageBreak/>
        <w:t xml:space="preserve">almost invariably </w:t>
      </w:r>
      <w:proofErr w:type="spellStart"/>
      <w:r w:rsidR="00D12B4D" w:rsidRPr="002146EF">
        <w:rPr>
          <w:rFonts w:ascii="Times New Roman" w:eastAsia="Times New Roman" w:hAnsi="Times New Roman" w:cs="Times New Roman"/>
          <w:color w:val="000000" w:themeColor="text1"/>
          <w:sz w:val="24"/>
          <w:szCs w:val="24"/>
        </w:rPr>
        <w:t>favours</w:t>
      </w:r>
      <w:proofErr w:type="spellEnd"/>
      <w:r w:rsidR="00D12B4D" w:rsidRPr="002146EF">
        <w:rPr>
          <w:rFonts w:ascii="Times New Roman" w:eastAsia="Times New Roman" w:hAnsi="Times New Roman" w:cs="Times New Roman"/>
          <w:color w:val="000000" w:themeColor="text1"/>
          <w:sz w:val="24"/>
          <w:szCs w:val="24"/>
        </w:rPr>
        <w:t xml:space="preserve"> the dominant group. Sometimes, such policies are accompanied by administrative measures protecting certain minorities.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6" w:tgtFrame="_blank" w:tooltip="Jurisdictions having such a policy:  &lt;ul&gt;&lt;li&gt;Angola  -  Arg..." w:history="1">
        <w:r w:rsidR="00D12B4D" w:rsidRPr="002146EF">
          <w:rPr>
            <w:rFonts w:ascii="Times New Roman" w:eastAsia="Times New Roman" w:hAnsi="Times New Roman" w:cs="Times New Roman"/>
            <w:color w:val="000000" w:themeColor="text1"/>
            <w:sz w:val="24"/>
            <w:szCs w:val="24"/>
          </w:rPr>
          <w:t>12. </w:t>
        </w:r>
      </w:hyperlink>
      <w:r w:rsidR="00D12B4D" w:rsidRPr="002146EF">
        <w:rPr>
          <w:rFonts w:ascii="Times New Roman" w:eastAsia="Times New Roman" w:hAnsi="Times New Roman" w:cs="Times New Roman"/>
          <w:color w:val="000000" w:themeColor="text1"/>
          <w:sz w:val="24"/>
          <w:szCs w:val="24"/>
        </w:rPr>
        <w:t>Juris</w:t>
      </w:r>
      <w:r w:rsidR="00FD7811" w:rsidRPr="002146EF">
        <w:rPr>
          <w:rFonts w:ascii="Times New Roman" w:eastAsia="Times New Roman" w:hAnsi="Times New Roman" w:cs="Times New Roman"/>
          <w:color w:val="000000" w:themeColor="text1"/>
          <w:sz w:val="24"/>
          <w:szCs w:val="24"/>
        </w:rPr>
        <w:t xml:space="preserve">dictions having such a policy: </w:t>
      </w:r>
      <w:r w:rsidR="00D12B4D" w:rsidRPr="002146EF">
        <w:rPr>
          <w:rFonts w:ascii="Times New Roman" w:eastAsia="Times New Roman" w:hAnsi="Times New Roman" w:cs="Times New Roman"/>
          <w:color w:val="000000" w:themeColor="text1"/>
          <w:sz w:val="24"/>
          <w:szCs w:val="24"/>
        </w:rPr>
        <w:t xml:space="preserve">Angola - Argentina - Australia - Austria - Bangladesh - Benin - Burkina Faso - Chile - Congo-Kinshasa - Côte d'Ivoire - Cuba - Czech Republic - Dominica - Dominican Republic - Ecuador - Gabon - Ghana - Germany - Gibraltar - Guinea - Guyana - Northern Ireland - Jamaica - Japan - Liechtenstein - Mali - Nebraska - Nicaragua - Saint Kitts and Nevis - Saint Lucia - Saint Vincent and the Grenadines - El Salvador - San Marino - Saudi Arabia - Senegal - Turkey - United Kingdom - Uruguay - Venezuela - Vermont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7" w:tgtFrame="_blank" w:tooltip="Differentiated legal statute policies &lt;ul&gt;&lt;li&gt;A policy that..." w:history="1">
        <w:r w:rsidR="00D12B4D" w:rsidRPr="002146EF">
          <w:rPr>
            <w:rFonts w:ascii="Times New Roman" w:eastAsia="Times New Roman" w:hAnsi="Times New Roman" w:cs="Times New Roman"/>
            <w:color w:val="000000" w:themeColor="text1"/>
            <w:sz w:val="24"/>
            <w:szCs w:val="24"/>
          </w:rPr>
          <w:t>13. </w:t>
        </w:r>
      </w:hyperlink>
      <w:r w:rsidR="00D12B4D" w:rsidRPr="002146EF">
        <w:rPr>
          <w:rFonts w:ascii="Times New Roman" w:eastAsia="Times New Roman" w:hAnsi="Times New Roman" w:cs="Times New Roman"/>
          <w:color w:val="000000" w:themeColor="text1"/>
          <w:sz w:val="24"/>
          <w:szCs w:val="24"/>
        </w:rPr>
        <w:t>Differe</w:t>
      </w:r>
      <w:r w:rsidR="00FD7811" w:rsidRPr="002146EF">
        <w:rPr>
          <w:rFonts w:ascii="Times New Roman" w:eastAsia="Times New Roman" w:hAnsi="Times New Roman" w:cs="Times New Roman"/>
          <w:color w:val="000000" w:themeColor="text1"/>
          <w:sz w:val="24"/>
          <w:szCs w:val="24"/>
        </w:rPr>
        <w:t xml:space="preserve">ntiated legal statute policies </w:t>
      </w:r>
      <w:proofErr w:type="gramStart"/>
      <w:r w:rsidR="00D12B4D" w:rsidRPr="002146EF">
        <w:rPr>
          <w:rFonts w:ascii="Times New Roman" w:eastAsia="Times New Roman" w:hAnsi="Times New Roman" w:cs="Times New Roman"/>
          <w:color w:val="000000" w:themeColor="text1"/>
          <w:sz w:val="24"/>
          <w:szCs w:val="24"/>
        </w:rPr>
        <w:t>A</w:t>
      </w:r>
      <w:proofErr w:type="gramEnd"/>
      <w:r w:rsidR="00D12B4D" w:rsidRPr="002146EF">
        <w:rPr>
          <w:rFonts w:ascii="Times New Roman" w:eastAsia="Times New Roman" w:hAnsi="Times New Roman" w:cs="Times New Roman"/>
          <w:color w:val="000000" w:themeColor="text1"/>
          <w:sz w:val="24"/>
          <w:szCs w:val="24"/>
        </w:rPr>
        <w:t xml:space="preserve"> policy that recognizes a different legal statute for a given language usually aims at allowing the coexistence of multiple linguistic groups inside a state. Typically, the majority has all its linguistic rights secured and sometimes promoted while the minority or minorities are given special protection f</w:t>
      </w:r>
      <w:r w:rsidR="00FD7811" w:rsidRPr="002146EF">
        <w:rPr>
          <w:rFonts w:ascii="Times New Roman" w:eastAsia="Times New Roman" w:hAnsi="Times New Roman" w:cs="Times New Roman"/>
          <w:color w:val="000000" w:themeColor="text1"/>
          <w:sz w:val="24"/>
          <w:szCs w:val="24"/>
        </w:rPr>
        <w:t xml:space="preserve">or their language.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8" w:tgtFrame="_blank" w:tooltip="Jurisdictions having such a policy:  &lt;ul&gt;&lt;li&gt;Albania  -  Bo..." w:history="1">
        <w:r w:rsidR="00D12B4D" w:rsidRPr="002146EF">
          <w:rPr>
            <w:rFonts w:ascii="Times New Roman" w:eastAsia="Times New Roman" w:hAnsi="Times New Roman" w:cs="Times New Roman"/>
            <w:color w:val="000000" w:themeColor="text1"/>
            <w:sz w:val="24"/>
            <w:szCs w:val="24"/>
          </w:rPr>
          <w:t>14. </w:t>
        </w:r>
      </w:hyperlink>
      <w:r w:rsidR="00D12B4D" w:rsidRPr="002146EF">
        <w:rPr>
          <w:rFonts w:ascii="Times New Roman" w:eastAsia="Times New Roman" w:hAnsi="Times New Roman" w:cs="Times New Roman"/>
          <w:color w:val="000000" w:themeColor="text1"/>
          <w:sz w:val="24"/>
          <w:szCs w:val="24"/>
        </w:rPr>
        <w:t xml:space="preserve">Jurisdictions having such a policy: Albania - Bosnia and Herzegovina - Bulgaria - California - China - Croatia - Estonia - European Council - Republic of Macedonia - Guatemala - Latvia - Lithuania - Manitoba - Ontario - Netherlands - New Mexico - Paraguay - Quebec - Portugal - Romania - Slovakia - Spain - Sweden - Wales - Yukon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19" w:tgtFrame="_blank" w:tooltip="Valorization of the official language policies &lt;ul&gt;&lt;li&gt;A po..." w:history="1">
        <w:r w:rsidR="00D12B4D" w:rsidRPr="002146EF">
          <w:rPr>
            <w:rFonts w:ascii="Times New Roman" w:eastAsia="Times New Roman" w:hAnsi="Times New Roman" w:cs="Times New Roman"/>
            <w:color w:val="000000" w:themeColor="text1"/>
            <w:sz w:val="24"/>
            <w:szCs w:val="24"/>
          </w:rPr>
          <w:t>15. </w:t>
        </w:r>
      </w:hyperlink>
      <w:r w:rsidR="00D12B4D" w:rsidRPr="002146EF">
        <w:rPr>
          <w:rFonts w:ascii="Times New Roman" w:eastAsia="Times New Roman" w:hAnsi="Times New Roman" w:cs="Times New Roman"/>
          <w:color w:val="000000" w:themeColor="text1"/>
          <w:sz w:val="24"/>
          <w:szCs w:val="24"/>
        </w:rPr>
        <w:t xml:space="preserve">Valorization of the official language policies </w:t>
      </w:r>
      <w:proofErr w:type="gramStart"/>
      <w:r w:rsidR="00D12B4D" w:rsidRPr="002146EF">
        <w:rPr>
          <w:rFonts w:ascii="Times New Roman" w:eastAsia="Times New Roman" w:hAnsi="Times New Roman" w:cs="Times New Roman"/>
          <w:color w:val="000000" w:themeColor="text1"/>
          <w:sz w:val="24"/>
          <w:szCs w:val="24"/>
        </w:rPr>
        <w:t>A</w:t>
      </w:r>
      <w:proofErr w:type="gramEnd"/>
      <w:r w:rsidR="00D12B4D" w:rsidRPr="002146EF">
        <w:rPr>
          <w:rFonts w:ascii="Times New Roman" w:eastAsia="Times New Roman" w:hAnsi="Times New Roman" w:cs="Times New Roman"/>
          <w:color w:val="000000" w:themeColor="text1"/>
          <w:sz w:val="24"/>
          <w:szCs w:val="24"/>
        </w:rPr>
        <w:t xml:space="preserve"> policy </w:t>
      </w:r>
      <w:proofErr w:type="spellStart"/>
      <w:r w:rsidR="00D12B4D" w:rsidRPr="002146EF">
        <w:rPr>
          <w:rFonts w:ascii="Times New Roman" w:eastAsia="Times New Roman" w:hAnsi="Times New Roman" w:cs="Times New Roman"/>
          <w:color w:val="000000" w:themeColor="text1"/>
          <w:sz w:val="24"/>
          <w:szCs w:val="24"/>
        </w:rPr>
        <w:t>favouring</w:t>
      </w:r>
      <w:proofErr w:type="spellEnd"/>
      <w:r w:rsidR="00D12B4D" w:rsidRPr="002146EF">
        <w:rPr>
          <w:rFonts w:ascii="Times New Roman" w:eastAsia="Times New Roman" w:hAnsi="Times New Roman" w:cs="Times New Roman"/>
          <w:color w:val="000000" w:themeColor="text1"/>
          <w:sz w:val="24"/>
          <w:szCs w:val="24"/>
        </w:rPr>
        <w:t xml:space="preserve"> the official language is a policy of </w:t>
      </w:r>
      <w:proofErr w:type="spellStart"/>
      <w:r w:rsidR="00D12B4D" w:rsidRPr="002146EF">
        <w:rPr>
          <w:rFonts w:ascii="Times New Roman" w:eastAsia="Times New Roman" w:hAnsi="Times New Roman" w:cs="Times New Roman"/>
          <w:color w:val="000000" w:themeColor="text1"/>
          <w:sz w:val="24"/>
          <w:szCs w:val="24"/>
        </w:rPr>
        <w:t>unilingualism</w:t>
      </w:r>
      <w:proofErr w:type="spellEnd"/>
      <w:r w:rsidR="00D12B4D" w:rsidRPr="002146EF">
        <w:rPr>
          <w:rFonts w:ascii="Times New Roman" w:eastAsia="Times New Roman" w:hAnsi="Times New Roman" w:cs="Times New Roman"/>
          <w:color w:val="000000" w:themeColor="text1"/>
          <w:sz w:val="24"/>
          <w:szCs w:val="24"/>
        </w:rPr>
        <w:t xml:space="preserve">. Sometimes, it </w:t>
      </w:r>
      <w:proofErr w:type="spellStart"/>
      <w:r w:rsidR="00D12B4D" w:rsidRPr="002146EF">
        <w:rPr>
          <w:rFonts w:ascii="Times New Roman" w:eastAsia="Times New Roman" w:hAnsi="Times New Roman" w:cs="Times New Roman"/>
          <w:color w:val="000000" w:themeColor="text1"/>
          <w:sz w:val="24"/>
          <w:szCs w:val="24"/>
        </w:rPr>
        <w:t>favours</w:t>
      </w:r>
      <w:proofErr w:type="spellEnd"/>
      <w:r w:rsidR="00D12B4D" w:rsidRPr="002146EF">
        <w:rPr>
          <w:rFonts w:ascii="Times New Roman" w:eastAsia="Times New Roman" w:hAnsi="Times New Roman" w:cs="Times New Roman"/>
          <w:color w:val="000000" w:themeColor="text1"/>
          <w:sz w:val="24"/>
          <w:szCs w:val="24"/>
        </w:rPr>
        <w:t xml:space="preserve"> the (or a) national </w:t>
      </w:r>
      <w:proofErr w:type="gramStart"/>
      <w:r w:rsidR="00D12B4D" w:rsidRPr="002146EF">
        <w:rPr>
          <w:rFonts w:ascii="Times New Roman" w:eastAsia="Times New Roman" w:hAnsi="Times New Roman" w:cs="Times New Roman"/>
          <w:color w:val="000000" w:themeColor="text1"/>
          <w:sz w:val="24"/>
          <w:szCs w:val="24"/>
        </w:rPr>
        <w:t>language ,</w:t>
      </w:r>
      <w:proofErr w:type="gramEnd"/>
      <w:r w:rsidR="00D12B4D" w:rsidRPr="002146EF">
        <w:rPr>
          <w:rFonts w:ascii="Times New Roman" w:eastAsia="Times New Roman" w:hAnsi="Times New Roman" w:cs="Times New Roman"/>
          <w:color w:val="000000" w:themeColor="text1"/>
          <w:sz w:val="24"/>
          <w:szCs w:val="24"/>
        </w:rPr>
        <w:t xml:space="preserve"> sometime it </w:t>
      </w:r>
      <w:proofErr w:type="spellStart"/>
      <w:r w:rsidR="00D12B4D" w:rsidRPr="002146EF">
        <w:rPr>
          <w:rFonts w:ascii="Times New Roman" w:eastAsia="Times New Roman" w:hAnsi="Times New Roman" w:cs="Times New Roman"/>
          <w:color w:val="000000" w:themeColor="text1"/>
          <w:sz w:val="24"/>
          <w:szCs w:val="24"/>
        </w:rPr>
        <w:t>favours</w:t>
      </w:r>
      <w:proofErr w:type="spellEnd"/>
      <w:r w:rsidR="00D12B4D" w:rsidRPr="002146EF">
        <w:rPr>
          <w:rFonts w:ascii="Times New Roman" w:eastAsia="Times New Roman" w:hAnsi="Times New Roman" w:cs="Times New Roman"/>
          <w:color w:val="000000" w:themeColor="text1"/>
          <w:sz w:val="24"/>
          <w:szCs w:val="24"/>
        </w:rPr>
        <w:t xml:space="preserve"> a colonial language with a strong influence internationally. In some cases, such policies are accompanied by measures recognizing and protecting minority languages or indigenous </w:t>
      </w:r>
      <w:proofErr w:type="gramStart"/>
      <w:r w:rsidR="00D12B4D" w:rsidRPr="002146EF">
        <w:rPr>
          <w:rFonts w:ascii="Times New Roman" w:eastAsia="Times New Roman" w:hAnsi="Times New Roman" w:cs="Times New Roman"/>
          <w:color w:val="000000" w:themeColor="text1"/>
          <w:sz w:val="24"/>
          <w:szCs w:val="24"/>
        </w:rPr>
        <w:t>languages .</w:t>
      </w:r>
      <w:proofErr w:type="gramEnd"/>
      <w:r w:rsidR="00D12B4D" w:rsidRPr="002146EF">
        <w:rPr>
          <w:rFonts w:ascii="Times New Roman" w:eastAsia="Times New Roman" w:hAnsi="Times New Roman" w:cs="Times New Roman"/>
          <w:color w:val="000000" w:themeColor="text1"/>
          <w:sz w:val="24"/>
          <w:szCs w:val="24"/>
        </w:rPr>
        <w:t xml:space="preserve"> This approach may be considered in two broadly different types of situations: where the official language is also the first language of the majority of the population, and where it is not.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0" w:tgtFrame="_blank" w:tooltip="Jurisdictions having such a policy:  &lt;ul&gt;&lt;li&gt;Åland  -  Alba..." w:history="1">
        <w:r w:rsidR="00D12B4D" w:rsidRPr="002146EF">
          <w:rPr>
            <w:rFonts w:ascii="Times New Roman" w:eastAsia="Times New Roman" w:hAnsi="Times New Roman" w:cs="Times New Roman"/>
            <w:color w:val="000000" w:themeColor="text1"/>
            <w:sz w:val="24"/>
            <w:szCs w:val="24"/>
          </w:rPr>
          <w:t>16. </w:t>
        </w:r>
      </w:hyperlink>
      <w:r w:rsidR="00D12B4D" w:rsidRPr="002146EF">
        <w:rPr>
          <w:rFonts w:ascii="Times New Roman" w:eastAsia="Times New Roman" w:hAnsi="Times New Roman" w:cs="Times New Roman"/>
          <w:color w:val="000000" w:themeColor="text1"/>
          <w:sz w:val="24"/>
          <w:szCs w:val="24"/>
        </w:rPr>
        <w:t xml:space="preserve">Jurisdictions having such a policy: </w:t>
      </w:r>
      <w:proofErr w:type="spellStart"/>
      <w:r w:rsidR="00D12B4D" w:rsidRPr="002146EF">
        <w:rPr>
          <w:rFonts w:ascii="Times New Roman" w:eastAsia="Times New Roman" w:hAnsi="Times New Roman" w:cs="Times New Roman"/>
          <w:color w:val="000000" w:themeColor="text1"/>
          <w:sz w:val="24"/>
          <w:szCs w:val="24"/>
        </w:rPr>
        <w:t>Åland</w:t>
      </w:r>
      <w:proofErr w:type="spellEnd"/>
      <w:r w:rsidR="00D12B4D" w:rsidRPr="002146EF">
        <w:rPr>
          <w:rFonts w:ascii="Times New Roman" w:eastAsia="Times New Roman" w:hAnsi="Times New Roman" w:cs="Times New Roman"/>
          <w:color w:val="000000" w:themeColor="text1"/>
          <w:sz w:val="24"/>
          <w:szCs w:val="24"/>
        </w:rPr>
        <w:t xml:space="preserve"> - Albania - Algeria - Andorra - Azerbaijan - Brazil - California - Cambodia - Colombia - Cyprus - Croatia - East Timor - Egypt - Estonia - France - India - Iran - Iceland - Israel - Italy - Japan - Kuwait - Latvia - Lebanon - Lithuania - Republic of Macedonia - Madagascar - Morocco - Mexico - Moldova - Montenegro - North Korea - Nepal - Peru - Poland - Quebec - Romania - Saint-Pierre and Miquelon - Slovakia - Slovenia - Somalia - South Korea - Tunisia - Ukraine - Uzbekistan - Vietnam - </w:t>
      </w:r>
      <w:proofErr w:type="spellStart"/>
      <w:r w:rsidR="00D12B4D" w:rsidRPr="002146EF">
        <w:rPr>
          <w:rFonts w:ascii="Times New Roman" w:eastAsia="Times New Roman" w:hAnsi="Times New Roman" w:cs="Times New Roman"/>
          <w:color w:val="000000" w:themeColor="text1"/>
          <w:sz w:val="24"/>
          <w:szCs w:val="24"/>
        </w:rPr>
        <w:t>Voivodina</w:t>
      </w:r>
      <w:proofErr w:type="spellEnd"/>
      <w:r w:rsidR="00D12B4D" w:rsidRPr="002146EF">
        <w:rPr>
          <w:rFonts w:ascii="Times New Roman" w:eastAsia="Times New Roman" w:hAnsi="Times New Roman" w:cs="Times New Roman"/>
          <w:color w:val="000000" w:themeColor="text1"/>
          <w:sz w:val="24"/>
          <w:szCs w:val="24"/>
        </w:rPr>
        <w:t xml:space="preserve">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1" w:tgtFrame="_blank" w:tooltip="Sectorial Policies &lt;ul&gt;&lt;li&gt;Bilingualism or trilingualism po..." w:history="1">
        <w:r w:rsidR="00D12B4D" w:rsidRPr="002146EF">
          <w:rPr>
            <w:rFonts w:ascii="Times New Roman" w:eastAsia="Times New Roman" w:hAnsi="Times New Roman" w:cs="Times New Roman"/>
            <w:color w:val="000000" w:themeColor="text1"/>
            <w:sz w:val="24"/>
            <w:szCs w:val="24"/>
          </w:rPr>
          <w:t>17. </w:t>
        </w:r>
      </w:hyperlink>
      <w:r w:rsidR="00D12B4D" w:rsidRPr="002146EF">
        <w:rPr>
          <w:rFonts w:ascii="Times New Roman" w:eastAsia="Times New Roman" w:hAnsi="Times New Roman" w:cs="Times New Roman"/>
          <w:color w:val="000000" w:themeColor="text1"/>
          <w:sz w:val="24"/>
          <w:szCs w:val="24"/>
        </w:rPr>
        <w:t xml:space="preserve">Sectorial Policies Bilingualism or </w:t>
      </w:r>
      <w:proofErr w:type="spellStart"/>
      <w:r w:rsidR="00D12B4D" w:rsidRPr="002146EF">
        <w:rPr>
          <w:rFonts w:ascii="Times New Roman" w:eastAsia="Times New Roman" w:hAnsi="Times New Roman" w:cs="Times New Roman"/>
          <w:color w:val="000000" w:themeColor="text1"/>
          <w:sz w:val="24"/>
          <w:szCs w:val="24"/>
        </w:rPr>
        <w:t>trilingualism</w:t>
      </w:r>
      <w:proofErr w:type="spellEnd"/>
      <w:r w:rsidR="00D12B4D" w:rsidRPr="002146EF">
        <w:rPr>
          <w:rFonts w:ascii="Times New Roman" w:eastAsia="Times New Roman" w:hAnsi="Times New Roman" w:cs="Times New Roman"/>
          <w:color w:val="000000" w:themeColor="text1"/>
          <w:sz w:val="24"/>
          <w:szCs w:val="24"/>
        </w:rPr>
        <w:t xml:space="preserve"> policies Strategic multilingualism policies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2" w:tgtFrame="_blank" w:tooltip="Bilingualism or trilingualism policies &lt;ul&gt;&lt;li&gt;A policy fav..." w:history="1">
        <w:r w:rsidR="00D12B4D" w:rsidRPr="002146EF">
          <w:rPr>
            <w:rFonts w:ascii="Times New Roman" w:eastAsia="Times New Roman" w:hAnsi="Times New Roman" w:cs="Times New Roman"/>
            <w:color w:val="000000" w:themeColor="text1"/>
            <w:sz w:val="24"/>
            <w:szCs w:val="24"/>
          </w:rPr>
          <w:t>18. </w:t>
        </w:r>
      </w:hyperlink>
      <w:r w:rsidR="00D12B4D" w:rsidRPr="002146EF">
        <w:rPr>
          <w:rFonts w:ascii="Times New Roman" w:eastAsia="Times New Roman" w:hAnsi="Times New Roman" w:cs="Times New Roman"/>
          <w:color w:val="000000" w:themeColor="text1"/>
          <w:sz w:val="24"/>
          <w:szCs w:val="24"/>
        </w:rPr>
        <w:t xml:space="preserve">Bilingualism or </w:t>
      </w:r>
      <w:proofErr w:type="spellStart"/>
      <w:r w:rsidR="00D12B4D" w:rsidRPr="002146EF">
        <w:rPr>
          <w:rFonts w:ascii="Times New Roman" w:eastAsia="Times New Roman" w:hAnsi="Times New Roman" w:cs="Times New Roman"/>
          <w:color w:val="000000" w:themeColor="text1"/>
          <w:sz w:val="24"/>
          <w:szCs w:val="24"/>
        </w:rPr>
        <w:t>trilingualism</w:t>
      </w:r>
      <w:proofErr w:type="spellEnd"/>
      <w:r w:rsidR="00D12B4D" w:rsidRPr="002146EF">
        <w:rPr>
          <w:rFonts w:ascii="Times New Roman" w:eastAsia="Times New Roman" w:hAnsi="Times New Roman" w:cs="Times New Roman"/>
          <w:color w:val="000000" w:themeColor="text1"/>
          <w:sz w:val="24"/>
          <w:szCs w:val="24"/>
        </w:rPr>
        <w:t xml:space="preserve"> policies A policy </w:t>
      </w:r>
      <w:proofErr w:type="spellStart"/>
      <w:r w:rsidR="00D12B4D" w:rsidRPr="002146EF">
        <w:rPr>
          <w:rFonts w:ascii="Times New Roman" w:eastAsia="Times New Roman" w:hAnsi="Times New Roman" w:cs="Times New Roman"/>
          <w:color w:val="000000" w:themeColor="text1"/>
          <w:sz w:val="24"/>
          <w:szCs w:val="24"/>
        </w:rPr>
        <w:t>favouring</w:t>
      </w:r>
      <w:proofErr w:type="spellEnd"/>
      <w:r w:rsidR="00D12B4D" w:rsidRPr="002146EF">
        <w:rPr>
          <w:rFonts w:ascii="Times New Roman" w:eastAsia="Times New Roman" w:hAnsi="Times New Roman" w:cs="Times New Roman"/>
          <w:color w:val="000000" w:themeColor="text1"/>
          <w:sz w:val="24"/>
          <w:szCs w:val="24"/>
        </w:rPr>
        <w:t xml:space="preserve"> the two official languages is a policy of </w:t>
      </w:r>
      <w:proofErr w:type="gramStart"/>
      <w:r w:rsidR="00D12B4D" w:rsidRPr="002146EF">
        <w:rPr>
          <w:rFonts w:ascii="Times New Roman" w:eastAsia="Times New Roman" w:hAnsi="Times New Roman" w:cs="Times New Roman"/>
          <w:color w:val="000000" w:themeColor="text1"/>
          <w:sz w:val="24"/>
          <w:szCs w:val="24"/>
        </w:rPr>
        <w:t>bilingualism .</w:t>
      </w:r>
      <w:proofErr w:type="gramEnd"/>
      <w:r w:rsidR="00D12B4D" w:rsidRPr="002146EF">
        <w:rPr>
          <w:rFonts w:ascii="Times New Roman" w:eastAsia="Times New Roman" w:hAnsi="Times New Roman" w:cs="Times New Roman"/>
          <w:color w:val="000000" w:themeColor="text1"/>
          <w:sz w:val="24"/>
          <w:szCs w:val="24"/>
        </w:rPr>
        <w:t xml:space="preserve"> There are many different ways in which these policies can be applied.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3" w:tgtFrame="_blank" w:tooltip="Bilingualism or trilingualism policies &lt;ul&gt;&lt;li&gt;Based on non..." w:history="1">
        <w:r w:rsidR="00D12B4D" w:rsidRPr="002146EF">
          <w:rPr>
            <w:rFonts w:ascii="Times New Roman" w:eastAsia="Times New Roman" w:hAnsi="Times New Roman" w:cs="Times New Roman"/>
            <w:color w:val="000000" w:themeColor="text1"/>
            <w:sz w:val="24"/>
            <w:szCs w:val="24"/>
          </w:rPr>
          <w:t>19. </w:t>
        </w:r>
      </w:hyperlink>
      <w:r w:rsidR="00D12B4D" w:rsidRPr="002146EF">
        <w:rPr>
          <w:rFonts w:ascii="Times New Roman" w:eastAsia="Times New Roman" w:hAnsi="Times New Roman" w:cs="Times New Roman"/>
          <w:color w:val="000000" w:themeColor="text1"/>
          <w:sz w:val="24"/>
          <w:szCs w:val="24"/>
        </w:rPr>
        <w:t xml:space="preserve">Bilingualism or </w:t>
      </w:r>
      <w:proofErr w:type="spellStart"/>
      <w:r w:rsidR="00D12B4D" w:rsidRPr="002146EF">
        <w:rPr>
          <w:rFonts w:ascii="Times New Roman" w:eastAsia="Times New Roman" w:hAnsi="Times New Roman" w:cs="Times New Roman"/>
          <w:color w:val="000000" w:themeColor="text1"/>
          <w:sz w:val="24"/>
          <w:szCs w:val="24"/>
        </w:rPr>
        <w:t>trilingualism</w:t>
      </w:r>
      <w:proofErr w:type="spellEnd"/>
      <w:r w:rsidR="00D12B4D" w:rsidRPr="002146EF">
        <w:rPr>
          <w:rFonts w:ascii="Times New Roman" w:eastAsia="Times New Roman" w:hAnsi="Times New Roman" w:cs="Times New Roman"/>
          <w:color w:val="000000" w:themeColor="text1"/>
          <w:sz w:val="24"/>
          <w:szCs w:val="24"/>
        </w:rPr>
        <w:t xml:space="preserve"> policies Based on non-territorialized individual rights </w:t>
      </w:r>
      <w:proofErr w:type="gramStart"/>
      <w:r w:rsidR="00D12B4D" w:rsidRPr="002146EF">
        <w:rPr>
          <w:rFonts w:ascii="Times New Roman" w:eastAsia="Times New Roman" w:hAnsi="Times New Roman" w:cs="Times New Roman"/>
          <w:color w:val="000000" w:themeColor="text1"/>
          <w:sz w:val="24"/>
          <w:szCs w:val="24"/>
        </w:rPr>
        <w:t>Based</w:t>
      </w:r>
      <w:proofErr w:type="gramEnd"/>
      <w:r w:rsidR="00D12B4D" w:rsidRPr="002146EF">
        <w:rPr>
          <w:rFonts w:ascii="Times New Roman" w:eastAsia="Times New Roman" w:hAnsi="Times New Roman" w:cs="Times New Roman"/>
          <w:color w:val="000000" w:themeColor="text1"/>
          <w:sz w:val="24"/>
          <w:szCs w:val="24"/>
        </w:rPr>
        <w:t xml:space="preserve"> on territorialized individual rights Based on territorial rights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4" w:tgtFrame="_blank" w:tooltip="Based on non-territorialized individual rights &lt;ul&gt;&lt;li&gt;A po..." w:history="1">
        <w:r w:rsidR="00D12B4D" w:rsidRPr="002146EF">
          <w:rPr>
            <w:rFonts w:ascii="Times New Roman" w:eastAsia="Times New Roman" w:hAnsi="Times New Roman" w:cs="Times New Roman"/>
            <w:color w:val="000000" w:themeColor="text1"/>
            <w:sz w:val="24"/>
            <w:szCs w:val="24"/>
          </w:rPr>
          <w:t>20. </w:t>
        </w:r>
      </w:hyperlink>
      <w:r w:rsidR="00D12B4D" w:rsidRPr="002146EF">
        <w:rPr>
          <w:rFonts w:ascii="Times New Roman" w:eastAsia="Times New Roman" w:hAnsi="Times New Roman" w:cs="Times New Roman"/>
          <w:color w:val="000000" w:themeColor="text1"/>
          <w:sz w:val="24"/>
          <w:szCs w:val="24"/>
        </w:rPr>
        <w:t xml:space="preserve">Based on non-territorialized individual rights </w:t>
      </w:r>
      <w:proofErr w:type="gramStart"/>
      <w:r w:rsidR="00D12B4D" w:rsidRPr="002146EF">
        <w:rPr>
          <w:rFonts w:ascii="Times New Roman" w:eastAsia="Times New Roman" w:hAnsi="Times New Roman" w:cs="Times New Roman"/>
          <w:color w:val="000000" w:themeColor="text1"/>
          <w:sz w:val="24"/>
          <w:szCs w:val="24"/>
        </w:rPr>
        <w:t>A</w:t>
      </w:r>
      <w:proofErr w:type="gramEnd"/>
      <w:r w:rsidR="00D12B4D" w:rsidRPr="002146EF">
        <w:rPr>
          <w:rFonts w:ascii="Times New Roman" w:eastAsia="Times New Roman" w:hAnsi="Times New Roman" w:cs="Times New Roman"/>
          <w:color w:val="000000" w:themeColor="text1"/>
          <w:sz w:val="24"/>
          <w:szCs w:val="24"/>
        </w:rPr>
        <w:t xml:space="preserve"> policy of bilingualism based on non-territorialized individual rights recognizes the same rights to all members of a community whatever their location on the national territory. Belarus - Burundi - Canada - Central African Republic - Chad - Djibouti - Guam - Hong Kong - Ireland - Kenya - Kiribati - Malta - Nauru - New Zealand - Northwest Territories - Norway - Nunavut - Rwanda - Samoa - South Africa - Tanzania - Tonga - Tuvalu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5" w:tgtFrame="_blank" w:tooltip="Based on territorialized individual rights &lt;ul&gt;&lt;li&gt;A langua..." w:history="1">
        <w:r w:rsidR="00D12B4D" w:rsidRPr="002146EF">
          <w:rPr>
            <w:rFonts w:ascii="Times New Roman" w:eastAsia="Times New Roman" w:hAnsi="Times New Roman" w:cs="Times New Roman"/>
            <w:color w:val="000000" w:themeColor="text1"/>
            <w:sz w:val="24"/>
            <w:szCs w:val="24"/>
          </w:rPr>
          <w:t>21. </w:t>
        </w:r>
      </w:hyperlink>
      <w:r w:rsidR="00D12B4D" w:rsidRPr="002146EF">
        <w:rPr>
          <w:rFonts w:ascii="Times New Roman" w:eastAsia="Times New Roman" w:hAnsi="Times New Roman" w:cs="Times New Roman"/>
          <w:color w:val="000000" w:themeColor="text1"/>
          <w:sz w:val="24"/>
          <w:szCs w:val="24"/>
        </w:rPr>
        <w:t xml:space="preserve">Based on territorialized individual rights </w:t>
      </w:r>
      <w:proofErr w:type="gramStart"/>
      <w:r w:rsidR="00D12B4D" w:rsidRPr="002146EF">
        <w:rPr>
          <w:rFonts w:ascii="Times New Roman" w:eastAsia="Times New Roman" w:hAnsi="Times New Roman" w:cs="Times New Roman"/>
          <w:color w:val="000000" w:themeColor="text1"/>
          <w:sz w:val="24"/>
          <w:szCs w:val="24"/>
        </w:rPr>
        <w:t>A</w:t>
      </w:r>
      <w:proofErr w:type="gramEnd"/>
      <w:r w:rsidR="00D12B4D" w:rsidRPr="002146EF">
        <w:rPr>
          <w:rFonts w:ascii="Times New Roman" w:eastAsia="Times New Roman" w:hAnsi="Times New Roman" w:cs="Times New Roman"/>
          <w:color w:val="000000" w:themeColor="text1"/>
          <w:sz w:val="24"/>
          <w:szCs w:val="24"/>
        </w:rPr>
        <w:t xml:space="preserve"> language policy based on territorialized individual rights recognizes the same rights to all members of a community within a specific region. </w:t>
      </w:r>
      <w:proofErr w:type="spellStart"/>
      <w:r w:rsidR="00D12B4D" w:rsidRPr="002146EF">
        <w:rPr>
          <w:rFonts w:ascii="Times New Roman" w:eastAsia="Times New Roman" w:hAnsi="Times New Roman" w:cs="Times New Roman"/>
          <w:color w:val="000000" w:themeColor="text1"/>
          <w:sz w:val="24"/>
          <w:szCs w:val="24"/>
        </w:rPr>
        <w:t>Aosta</w:t>
      </w:r>
      <w:proofErr w:type="spellEnd"/>
      <w:r w:rsidR="00D12B4D" w:rsidRPr="002146EF">
        <w:rPr>
          <w:rFonts w:ascii="Times New Roman" w:eastAsia="Times New Roman" w:hAnsi="Times New Roman" w:cs="Times New Roman"/>
          <w:color w:val="000000" w:themeColor="text1"/>
          <w:sz w:val="24"/>
          <w:szCs w:val="24"/>
        </w:rPr>
        <w:t xml:space="preserve"> Valley - Balearic Islands - Basque Country - Brandenburg - Brittany - Catalonia - Channel Islands - Corsica - Faroe - Finland - Friuli </w:t>
      </w:r>
      <w:proofErr w:type="spellStart"/>
      <w:r w:rsidR="00D12B4D" w:rsidRPr="002146EF">
        <w:rPr>
          <w:rFonts w:ascii="Times New Roman" w:eastAsia="Times New Roman" w:hAnsi="Times New Roman" w:cs="Times New Roman"/>
          <w:color w:val="000000" w:themeColor="text1"/>
          <w:sz w:val="24"/>
          <w:szCs w:val="24"/>
        </w:rPr>
        <w:t>Venezia</w:t>
      </w:r>
      <w:proofErr w:type="spellEnd"/>
      <w:r w:rsidR="00D12B4D" w:rsidRPr="002146EF">
        <w:rPr>
          <w:rFonts w:ascii="Times New Roman" w:eastAsia="Times New Roman" w:hAnsi="Times New Roman" w:cs="Times New Roman"/>
          <w:color w:val="000000" w:themeColor="text1"/>
          <w:sz w:val="24"/>
          <w:szCs w:val="24"/>
        </w:rPr>
        <w:t xml:space="preserve"> Giulia - Galicia - Hawaii - Isle of Man - Micronesia - Navarre - Northern Ireland - Nicaragua - Sardinia - Scotland - Sicily - Sind - Slovenia ( Istria and </w:t>
      </w:r>
      <w:proofErr w:type="spellStart"/>
      <w:r w:rsidR="00D12B4D" w:rsidRPr="002146EF">
        <w:rPr>
          <w:rFonts w:ascii="Times New Roman" w:eastAsia="Times New Roman" w:hAnsi="Times New Roman" w:cs="Times New Roman"/>
          <w:color w:val="000000" w:themeColor="text1"/>
          <w:sz w:val="24"/>
          <w:szCs w:val="24"/>
        </w:rPr>
        <w:t>Prekmurje</w:t>
      </w:r>
      <w:proofErr w:type="spellEnd"/>
      <w:r w:rsidR="00D12B4D" w:rsidRPr="002146EF">
        <w:rPr>
          <w:rFonts w:ascii="Times New Roman" w:eastAsia="Times New Roman" w:hAnsi="Times New Roman" w:cs="Times New Roman"/>
          <w:color w:val="000000" w:themeColor="text1"/>
          <w:sz w:val="24"/>
          <w:szCs w:val="24"/>
        </w:rPr>
        <w:t xml:space="preserve"> )- </w:t>
      </w:r>
      <w:proofErr w:type="spellStart"/>
      <w:r w:rsidR="00D12B4D" w:rsidRPr="002146EF">
        <w:rPr>
          <w:rFonts w:ascii="Times New Roman" w:eastAsia="Times New Roman" w:hAnsi="Times New Roman" w:cs="Times New Roman"/>
          <w:color w:val="000000" w:themeColor="text1"/>
          <w:sz w:val="24"/>
          <w:szCs w:val="24"/>
        </w:rPr>
        <w:t>Trentino</w:t>
      </w:r>
      <w:proofErr w:type="spellEnd"/>
      <w:r w:rsidR="00D12B4D" w:rsidRPr="002146EF">
        <w:rPr>
          <w:rFonts w:ascii="Times New Roman" w:eastAsia="Times New Roman" w:hAnsi="Times New Roman" w:cs="Times New Roman"/>
          <w:color w:val="000000" w:themeColor="text1"/>
          <w:sz w:val="24"/>
          <w:szCs w:val="24"/>
        </w:rPr>
        <w:t xml:space="preserve"> -Alto Adige/</w:t>
      </w:r>
      <w:proofErr w:type="spellStart"/>
      <w:r w:rsidR="00D12B4D" w:rsidRPr="002146EF">
        <w:rPr>
          <w:rFonts w:ascii="Times New Roman" w:eastAsia="Times New Roman" w:hAnsi="Times New Roman" w:cs="Times New Roman"/>
          <w:color w:val="000000" w:themeColor="text1"/>
          <w:sz w:val="24"/>
          <w:szCs w:val="24"/>
        </w:rPr>
        <w:t>Südtirol</w:t>
      </w:r>
      <w:proofErr w:type="spellEnd"/>
      <w:r w:rsidR="00D12B4D" w:rsidRPr="002146EF">
        <w:rPr>
          <w:rFonts w:ascii="Times New Roman" w:eastAsia="Times New Roman" w:hAnsi="Times New Roman" w:cs="Times New Roman"/>
          <w:color w:val="000000" w:themeColor="text1"/>
          <w:sz w:val="24"/>
          <w:szCs w:val="24"/>
        </w:rPr>
        <w:t xml:space="preserve"> - Wales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6" w:tgtFrame="_blank" w:tooltip="Based on territorial rights &lt;ul&gt;&lt;li&gt;A language policy based..." w:history="1">
        <w:r w:rsidR="00D12B4D" w:rsidRPr="002146EF">
          <w:rPr>
            <w:rFonts w:ascii="Times New Roman" w:eastAsia="Times New Roman" w:hAnsi="Times New Roman" w:cs="Times New Roman"/>
            <w:color w:val="000000" w:themeColor="text1"/>
            <w:sz w:val="24"/>
            <w:szCs w:val="24"/>
          </w:rPr>
          <w:t>22. </w:t>
        </w:r>
      </w:hyperlink>
      <w:r w:rsidR="00D12B4D" w:rsidRPr="002146EF">
        <w:rPr>
          <w:rFonts w:ascii="Times New Roman" w:eastAsia="Times New Roman" w:hAnsi="Times New Roman" w:cs="Times New Roman"/>
          <w:color w:val="000000" w:themeColor="text1"/>
          <w:sz w:val="24"/>
          <w:szCs w:val="24"/>
        </w:rPr>
        <w:t xml:space="preserve">Based on territorial rights </w:t>
      </w:r>
      <w:proofErr w:type="gramStart"/>
      <w:r w:rsidR="00D12B4D" w:rsidRPr="002146EF">
        <w:rPr>
          <w:rFonts w:ascii="Times New Roman" w:eastAsia="Times New Roman" w:hAnsi="Times New Roman" w:cs="Times New Roman"/>
          <w:color w:val="000000" w:themeColor="text1"/>
          <w:sz w:val="24"/>
          <w:szCs w:val="24"/>
        </w:rPr>
        <w:t>A</w:t>
      </w:r>
      <w:proofErr w:type="gramEnd"/>
      <w:r w:rsidR="00D12B4D" w:rsidRPr="002146EF">
        <w:rPr>
          <w:rFonts w:ascii="Times New Roman" w:eastAsia="Times New Roman" w:hAnsi="Times New Roman" w:cs="Times New Roman"/>
          <w:color w:val="000000" w:themeColor="text1"/>
          <w:sz w:val="24"/>
          <w:szCs w:val="24"/>
        </w:rPr>
        <w:t xml:space="preserve"> language policy based on territorial rights recognizes the same rights to all members of a community within a specific territory. Belgium - Cameroon - Fribourg - Grisons - Switzerland - Ticino - Valais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7" w:tgtFrame="_blank" w:tooltip="Strategic multilingualism policies &lt;ul&gt;&lt;li&gt;Based on non-ter..." w:history="1">
        <w:r w:rsidR="00D12B4D" w:rsidRPr="002146EF">
          <w:rPr>
            <w:rFonts w:ascii="Times New Roman" w:eastAsia="Times New Roman" w:hAnsi="Times New Roman" w:cs="Times New Roman"/>
            <w:color w:val="000000" w:themeColor="text1"/>
            <w:sz w:val="24"/>
            <w:szCs w:val="24"/>
          </w:rPr>
          <w:t>23. </w:t>
        </w:r>
      </w:hyperlink>
      <w:r w:rsidR="00D12B4D" w:rsidRPr="002146EF">
        <w:rPr>
          <w:rFonts w:ascii="Times New Roman" w:eastAsia="Times New Roman" w:hAnsi="Times New Roman" w:cs="Times New Roman"/>
          <w:color w:val="000000" w:themeColor="text1"/>
          <w:sz w:val="24"/>
          <w:szCs w:val="24"/>
        </w:rPr>
        <w:t>Stra</w:t>
      </w:r>
      <w:r w:rsidR="00FD7811" w:rsidRPr="002146EF">
        <w:rPr>
          <w:rFonts w:ascii="Times New Roman" w:eastAsia="Times New Roman" w:hAnsi="Times New Roman" w:cs="Times New Roman"/>
          <w:color w:val="000000" w:themeColor="text1"/>
          <w:sz w:val="24"/>
          <w:szCs w:val="24"/>
        </w:rPr>
        <w:t xml:space="preserve">tegic multilingualism policies </w:t>
      </w:r>
      <w:r w:rsidR="00D12B4D" w:rsidRPr="002146EF">
        <w:rPr>
          <w:rFonts w:ascii="Times New Roman" w:eastAsia="Times New Roman" w:hAnsi="Times New Roman" w:cs="Times New Roman"/>
          <w:color w:val="000000" w:themeColor="text1"/>
          <w:sz w:val="24"/>
          <w:szCs w:val="24"/>
        </w:rPr>
        <w:t xml:space="preserve">Based on non-territorialized individual rights A policy of multilingualism based on non-territorialized individual rights recognizes the same rights to all members of a community whatever their location on the national territory. Singapore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8" w:tgtFrame="_blank" w:tooltip="Language of politics   &lt;ul&gt;&lt;li&gt;is a term used to describe p..." w:history="1">
        <w:r w:rsidR="00D12B4D" w:rsidRPr="002146EF">
          <w:rPr>
            <w:rFonts w:ascii="Times New Roman" w:eastAsia="Times New Roman" w:hAnsi="Times New Roman" w:cs="Times New Roman"/>
            <w:color w:val="000000" w:themeColor="text1"/>
            <w:sz w:val="24"/>
            <w:szCs w:val="24"/>
          </w:rPr>
          <w:t>24. </w:t>
        </w:r>
      </w:hyperlink>
      <w:r w:rsidR="00D12B4D" w:rsidRPr="002146EF">
        <w:rPr>
          <w:rFonts w:ascii="Times New Roman" w:eastAsia="Times New Roman" w:hAnsi="Times New Roman" w:cs="Times New Roman"/>
          <w:color w:val="000000" w:themeColor="text1"/>
          <w:sz w:val="24"/>
          <w:szCs w:val="24"/>
        </w:rPr>
        <w:t xml:space="preserve">Language of politics is a term used to describe political (and sometimes social) consequences of linguistic differences between people, or on occasion the political consequences of the way a language is spoken and what words are used.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29" w:tgtFrame="_blank" w:tooltip="Examples include:  &lt;ul&gt;&lt;li&gt;Recognition (or not) of a langua..." w:history="1">
        <w:r w:rsidR="00D12B4D" w:rsidRPr="002146EF">
          <w:rPr>
            <w:rFonts w:ascii="Times New Roman" w:eastAsia="Times New Roman" w:hAnsi="Times New Roman" w:cs="Times New Roman"/>
            <w:color w:val="000000" w:themeColor="text1"/>
            <w:sz w:val="24"/>
            <w:szCs w:val="24"/>
          </w:rPr>
          <w:t>25. </w:t>
        </w:r>
      </w:hyperlink>
      <w:r w:rsidR="00D12B4D" w:rsidRPr="002146EF">
        <w:rPr>
          <w:rFonts w:ascii="Times New Roman" w:eastAsia="Times New Roman" w:hAnsi="Times New Roman" w:cs="Times New Roman"/>
          <w:color w:val="000000" w:themeColor="text1"/>
          <w:sz w:val="24"/>
          <w:szCs w:val="24"/>
        </w:rPr>
        <w:t xml:space="preserve">Examples include: Recognition (or not) of a language as an official </w:t>
      </w:r>
      <w:proofErr w:type="gramStart"/>
      <w:r w:rsidR="00D12B4D" w:rsidRPr="002146EF">
        <w:rPr>
          <w:rFonts w:ascii="Times New Roman" w:eastAsia="Times New Roman" w:hAnsi="Times New Roman" w:cs="Times New Roman"/>
          <w:color w:val="000000" w:themeColor="text1"/>
          <w:sz w:val="24"/>
          <w:szCs w:val="24"/>
        </w:rPr>
        <w:t>language .</w:t>
      </w:r>
      <w:proofErr w:type="gramEnd"/>
      <w:r w:rsidR="00D12B4D" w:rsidRPr="002146EF">
        <w:rPr>
          <w:rFonts w:ascii="Times New Roman" w:eastAsia="Times New Roman" w:hAnsi="Times New Roman" w:cs="Times New Roman"/>
          <w:color w:val="000000" w:themeColor="text1"/>
          <w:sz w:val="24"/>
          <w:szCs w:val="24"/>
        </w:rPr>
        <w:t xml:space="preserve"> Generally this means that all official documents effecting a country or region are published in languages that are 'official', but not in those that are not. Evidence in a court of law may also be expected to be in an official language only</w:t>
      </w:r>
      <w:r w:rsidRPr="002146EF">
        <w:rPr>
          <w:rFonts w:ascii="Times New Roman" w:eastAsia="Times New Roman" w:hAnsi="Times New Roman" w:cs="Times New Roman"/>
          <w:color w:val="000000" w:themeColor="text1"/>
          <w:sz w:val="24"/>
          <w:szCs w:val="24"/>
        </w:rPr>
        <w:t xml:space="preserve">. </w:t>
      </w:r>
      <w:r w:rsidR="00D12B4D" w:rsidRPr="002146EF">
        <w:rPr>
          <w:rFonts w:ascii="Times New Roman" w:eastAsia="Times New Roman" w:hAnsi="Times New Roman" w:cs="Times New Roman"/>
          <w:color w:val="000000" w:themeColor="text1"/>
          <w:sz w:val="24"/>
          <w:szCs w:val="24"/>
        </w:rPr>
        <w:t xml:space="preserve">In countries where there </w:t>
      </w:r>
      <w:proofErr w:type="gramStart"/>
      <w:r w:rsidR="00D12B4D" w:rsidRPr="002146EF">
        <w:rPr>
          <w:rFonts w:ascii="Times New Roman" w:eastAsia="Times New Roman" w:hAnsi="Times New Roman" w:cs="Times New Roman"/>
          <w:color w:val="000000" w:themeColor="text1"/>
          <w:sz w:val="24"/>
          <w:szCs w:val="24"/>
        </w:rPr>
        <w:t>are</w:t>
      </w:r>
      <w:proofErr w:type="gramEnd"/>
      <w:r w:rsidR="00D12B4D" w:rsidRPr="002146EF">
        <w:rPr>
          <w:rFonts w:ascii="Times New Roman" w:eastAsia="Times New Roman" w:hAnsi="Times New Roman" w:cs="Times New Roman"/>
          <w:color w:val="000000" w:themeColor="text1"/>
          <w:sz w:val="24"/>
          <w:szCs w:val="24"/>
        </w:rPr>
        <w:t xml:space="preserve"> more than one main language, there are often political implications in decisions that are seen to promote one group of speakers over another, and this is often referred to as language politics. An example of a country with this type of language politics is </w:t>
      </w:r>
      <w:proofErr w:type="gramStart"/>
      <w:r w:rsidR="00D12B4D" w:rsidRPr="002146EF">
        <w:rPr>
          <w:rFonts w:ascii="Times New Roman" w:eastAsia="Times New Roman" w:hAnsi="Times New Roman" w:cs="Times New Roman"/>
          <w:color w:val="000000" w:themeColor="text1"/>
          <w:sz w:val="24"/>
          <w:szCs w:val="24"/>
        </w:rPr>
        <w:t>Belgium .</w:t>
      </w:r>
      <w:proofErr w:type="gramEnd"/>
      <w:r w:rsidR="00D12B4D" w:rsidRPr="002146EF">
        <w:rPr>
          <w:rFonts w:ascii="Times New Roman" w:eastAsia="Times New Roman" w:hAnsi="Times New Roman" w:cs="Times New Roman"/>
          <w:color w:val="000000" w:themeColor="text1"/>
          <w:sz w:val="24"/>
          <w:szCs w:val="24"/>
        </w:rPr>
        <w:t xml:space="preserve">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0" w:tgtFrame="_blank" w:tooltip="Examples include: &lt;ul&gt;&lt;li&gt;In countries where there is one m..." w:history="1">
        <w:r w:rsidR="00D12B4D" w:rsidRPr="002146EF">
          <w:rPr>
            <w:rFonts w:ascii="Times New Roman" w:eastAsia="Times New Roman" w:hAnsi="Times New Roman" w:cs="Times New Roman"/>
            <w:color w:val="000000" w:themeColor="text1"/>
            <w:sz w:val="24"/>
            <w:szCs w:val="24"/>
          </w:rPr>
          <w:t>26. </w:t>
        </w:r>
      </w:hyperlink>
      <w:r w:rsidR="00D12B4D" w:rsidRPr="002146EF">
        <w:rPr>
          <w:rFonts w:ascii="Times New Roman" w:eastAsia="Times New Roman" w:hAnsi="Times New Roman" w:cs="Times New Roman"/>
          <w:color w:val="000000" w:themeColor="text1"/>
          <w:sz w:val="24"/>
          <w:szCs w:val="24"/>
        </w:rPr>
        <w:t xml:space="preserve">Examples include: In countries where there is one main language, immigrants seeking full citizenship may be expected to have a degree of fluency in that language ('language politics' then being a reference to the debate over the appropriateness of this). This has been a feature of Australian </w:t>
      </w:r>
      <w:proofErr w:type="gramStart"/>
      <w:r w:rsidR="00D12B4D" w:rsidRPr="002146EF">
        <w:rPr>
          <w:rFonts w:ascii="Times New Roman" w:eastAsia="Times New Roman" w:hAnsi="Times New Roman" w:cs="Times New Roman"/>
          <w:color w:val="000000" w:themeColor="text1"/>
          <w:sz w:val="24"/>
          <w:szCs w:val="24"/>
        </w:rPr>
        <w:t>politics .</w:t>
      </w:r>
      <w:proofErr w:type="gramEnd"/>
      <w:r w:rsidR="00D12B4D" w:rsidRPr="002146EF">
        <w:rPr>
          <w:rFonts w:ascii="Times New Roman" w:eastAsia="Times New Roman" w:hAnsi="Times New Roman" w:cs="Times New Roman"/>
          <w:color w:val="000000" w:themeColor="text1"/>
          <w:sz w:val="24"/>
          <w:szCs w:val="24"/>
        </w:rPr>
        <w:t xml:space="preserve">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1" w:tgtFrame="_blank" w:tooltip="Example &lt;ul&gt;&lt;li&gt;At various times  minority languages  have ..." w:history="1">
        <w:r w:rsidR="00D12B4D" w:rsidRPr="002146EF">
          <w:rPr>
            <w:rFonts w:ascii="Times New Roman" w:eastAsia="Times New Roman" w:hAnsi="Times New Roman" w:cs="Times New Roman"/>
            <w:color w:val="000000" w:themeColor="text1"/>
            <w:sz w:val="24"/>
            <w:szCs w:val="24"/>
          </w:rPr>
          <w:t>27. </w:t>
        </w:r>
      </w:hyperlink>
      <w:r w:rsidR="00D12B4D" w:rsidRPr="002146EF">
        <w:rPr>
          <w:rFonts w:ascii="Times New Roman" w:eastAsia="Times New Roman" w:hAnsi="Times New Roman" w:cs="Times New Roman"/>
          <w:color w:val="000000" w:themeColor="text1"/>
          <w:sz w:val="24"/>
          <w:szCs w:val="24"/>
        </w:rPr>
        <w:t xml:space="preserve">Example At various times minority languages have either been promoted or banned in schools, as politicians have either sought to promote a minority language with a view to </w:t>
      </w:r>
      <w:proofErr w:type="spellStart"/>
      <w:r w:rsidR="00D12B4D" w:rsidRPr="002146EF">
        <w:rPr>
          <w:rFonts w:ascii="Times New Roman" w:eastAsia="Times New Roman" w:hAnsi="Times New Roman" w:cs="Times New Roman"/>
          <w:color w:val="000000" w:themeColor="text1"/>
          <w:sz w:val="24"/>
          <w:szCs w:val="24"/>
        </w:rPr>
        <w:t>srengthening</w:t>
      </w:r>
      <w:proofErr w:type="spellEnd"/>
      <w:r w:rsidR="00D12B4D" w:rsidRPr="002146EF">
        <w:rPr>
          <w:rFonts w:ascii="Times New Roman" w:eastAsia="Times New Roman" w:hAnsi="Times New Roman" w:cs="Times New Roman"/>
          <w:color w:val="000000" w:themeColor="text1"/>
          <w:sz w:val="24"/>
          <w:szCs w:val="24"/>
        </w:rPr>
        <w:t xml:space="preserve"> the cultural identity of its speakers, or banning its use (either for teaching, or on occasion an entire ban on its use), with a view to promoting a national identity based on the majority language. An example of recent promotion of a minority language is </w:t>
      </w:r>
      <w:proofErr w:type="gramStart"/>
      <w:r w:rsidR="00D12B4D" w:rsidRPr="002146EF">
        <w:rPr>
          <w:rFonts w:ascii="Times New Roman" w:eastAsia="Times New Roman" w:hAnsi="Times New Roman" w:cs="Times New Roman"/>
          <w:color w:val="000000" w:themeColor="text1"/>
          <w:sz w:val="24"/>
          <w:szCs w:val="24"/>
        </w:rPr>
        <w:t>Welsh ,</w:t>
      </w:r>
      <w:proofErr w:type="gramEnd"/>
      <w:r w:rsidR="00D12B4D" w:rsidRPr="002146EF">
        <w:rPr>
          <w:rFonts w:ascii="Times New Roman" w:eastAsia="Times New Roman" w:hAnsi="Times New Roman" w:cs="Times New Roman"/>
          <w:color w:val="000000" w:themeColor="text1"/>
          <w:sz w:val="24"/>
          <w:szCs w:val="24"/>
        </w:rPr>
        <w:t xml:space="preserve"> an example of official discouragement of a minority language is Breton .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2" w:tgtFrame="_blank" w:tooltip="&lt;ul&gt;&lt;li&gt;Language politics also sometimes relates to  dialec..." w:history="1">
        <w:r w:rsidR="00D12B4D" w:rsidRPr="002146EF">
          <w:rPr>
            <w:rFonts w:ascii="Times New Roman" w:eastAsia="Times New Roman" w:hAnsi="Times New Roman" w:cs="Times New Roman"/>
            <w:color w:val="000000" w:themeColor="text1"/>
            <w:sz w:val="24"/>
            <w:szCs w:val="24"/>
          </w:rPr>
          <w:t>28. </w:t>
        </w:r>
      </w:hyperlink>
      <w:r w:rsidRPr="002146EF">
        <w:rPr>
          <w:rFonts w:ascii="Times New Roman" w:eastAsia="Times New Roman" w:hAnsi="Times New Roman" w:cs="Times New Roman"/>
          <w:color w:val="000000" w:themeColor="text1"/>
          <w:sz w:val="24"/>
          <w:szCs w:val="24"/>
        </w:rPr>
        <w:t xml:space="preserve"> </w:t>
      </w:r>
      <w:r w:rsidR="00D12B4D" w:rsidRPr="002146EF">
        <w:rPr>
          <w:rFonts w:ascii="Times New Roman" w:eastAsia="Times New Roman" w:hAnsi="Times New Roman" w:cs="Times New Roman"/>
          <w:color w:val="000000" w:themeColor="text1"/>
          <w:sz w:val="24"/>
          <w:szCs w:val="24"/>
        </w:rPr>
        <w:t xml:space="preserve">Language politics also sometimes relates to </w:t>
      </w:r>
      <w:proofErr w:type="gramStart"/>
      <w:r w:rsidR="00D12B4D" w:rsidRPr="002146EF">
        <w:rPr>
          <w:rFonts w:ascii="Times New Roman" w:eastAsia="Times New Roman" w:hAnsi="Times New Roman" w:cs="Times New Roman"/>
          <w:color w:val="000000" w:themeColor="text1"/>
          <w:sz w:val="24"/>
          <w:szCs w:val="24"/>
        </w:rPr>
        <w:t>dialect ,</w:t>
      </w:r>
      <w:proofErr w:type="gramEnd"/>
      <w:r w:rsidR="00D12B4D" w:rsidRPr="002146EF">
        <w:rPr>
          <w:rFonts w:ascii="Times New Roman" w:eastAsia="Times New Roman" w:hAnsi="Times New Roman" w:cs="Times New Roman"/>
          <w:color w:val="000000" w:themeColor="text1"/>
          <w:sz w:val="24"/>
          <w:szCs w:val="24"/>
        </w:rPr>
        <w:t xml:space="preserve"> where speakers of a particular dialect are perceived as speaking a more culturally 'advanced' or 'correct' form of the language. Politicians may therefore try to use that dialect rather than their own when in the public eye. Alternatively, at times those speaking the dialect perceived as more 'correct' may try to use another dialect when in the public eye to be seen as a 'man/woman of the people'.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3" w:tgtFrame="_blank" w:tooltip="&lt;ul&gt;&lt;li&gt;To promote national identity, what are strictly dia..." w:history="1">
        <w:r w:rsidR="00D12B4D" w:rsidRPr="002146EF">
          <w:rPr>
            <w:rFonts w:ascii="Times New Roman" w:eastAsia="Times New Roman" w:hAnsi="Times New Roman" w:cs="Times New Roman"/>
            <w:color w:val="000000" w:themeColor="text1"/>
            <w:sz w:val="24"/>
            <w:szCs w:val="24"/>
          </w:rPr>
          <w:t>29. </w:t>
        </w:r>
      </w:hyperlink>
      <w:r w:rsidR="00D12B4D" w:rsidRPr="002146EF">
        <w:rPr>
          <w:rFonts w:ascii="Times New Roman" w:eastAsia="Times New Roman" w:hAnsi="Times New Roman" w:cs="Times New Roman"/>
          <w:color w:val="000000" w:themeColor="text1"/>
          <w:sz w:val="24"/>
          <w:szCs w:val="24"/>
        </w:rPr>
        <w:t xml:space="preserve">To promote national identity, what are strictly dialects of the same language may be promoted as separate languages to promote a sense of national identity (examples include Danish and Norwegian , and Serbian and Croatian - the latter two also use different scripts for what is linguistically the same language - </w:t>
      </w:r>
      <w:proofErr w:type="spellStart"/>
      <w:r w:rsidR="00D12B4D" w:rsidRPr="002146EF">
        <w:rPr>
          <w:rFonts w:ascii="Times New Roman" w:eastAsia="Times New Roman" w:hAnsi="Times New Roman" w:cs="Times New Roman"/>
          <w:color w:val="000000" w:themeColor="text1"/>
          <w:sz w:val="24"/>
          <w:szCs w:val="24"/>
        </w:rPr>
        <w:t>cyrillic</w:t>
      </w:r>
      <w:proofErr w:type="spellEnd"/>
      <w:r w:rsidR="00D12B4D" w:rsidRPr="002146EF">
        <w:rPr>
          <w:rFonts w:ascii="Times New Roman" w:eastAsia="Times New Roman" w:hAnsi="Times New Roman" w:cs="Times New Roman"/>
          <w:color w:val="000000" w:themeColor="text1"/>
          <w:sz w:val="24"/>
          <w:szCs w:val="24"/>
        </w:rPr>
        <w:t xml:space="preserve"> for Serbian and roman script for Croatian). Whether or not something is a language can also </w:t>
      </w:r>
      <w:r w:rsidRPr="002146EF">
        <w:rPr>
          <w:rFonts w:ascii="Times New Roman" w:eastAsia="Times New Roman" w:hAnsi="Times New Roman" w:cs="Times New Roman"/>
          <w:color w:val="000000" w:themeColor="text1"/>
          <w:sz w:val="24"/>
          <w:szCs w:val="24"/>
        </w:rPr>
        <w:t>involve</w:t>
      </w:r>
      <w:r w:rsidR="00D12B4D" w:rsidRPr="002146EF">
        <w:rPr>
          <w:rFonts w:ascii="Times New Roman" w:eastAsia="Times New Roman" w:hAnsi="Times New Roman" w:cs="Times New Roman"/>
          <w:color w:val="000000" w:themeColor="text1"/>
          <w:sz w:val="24"/>
          <w:szCs w:val="24"/>
        </w:rPr>
        <w:t xml:space="preserve"> language politics, for i</w:t>
      </w:r>
      <w:r w:rsidR="00645EBB" w:rsidRPr="002146EF">
        <w:rPr>
          <w:rFonts w:ascii="Times New Roman" w:eastAsia="Times New Roman" w:hAnsi="Times New Roman" w:cs="Times New Roman"/>
          <w:color w:val="000000" w:themeColor="text1"/>
          <w:sz w:val="24"/>
          <w:szCs w:val="24"/>
        </w:rPr>
        <w:t xml:space="preserve">nstance, </w:t>
      </w:r>
      <w:proofErr w:type="gramStart"/>
      <w:r w:rsidR="00645EBB" w:rsidRPr="002146EF">
        <w:rPr>
          <w:rFonts w:ascii="Times New Roman" w:eastAsia="Times New Roman" w:hAnsi="Times New Roman" w:cs="Times New Roman"/>
          <w:color w:val="000000" w:themeColor="text1"/>
          <w:sz w:val="24"/>
          <w:szCs w:val="24"/>
        </w:rPr>
        <w:t>Macedonian .</w:t>
      </w:r>
      <w:proofErr w:type="gramEnd"/>
      <w:r w:rsidR="00645EBB" w:rsidRPr="002146EF">
        <w:rPr>
          <w:rFonts w:ascii="Times New Roman" w:eastAsia="Times New Roman" w:hAnsi="Times New Roman" w:cs="Times New Roman"/>
          <w:color w:val="000000" w:themeColor="text1"/>
          <w:sz w:val="24"/>
          <w:szCs w:val="24"/>
        </w:rPr>
        <w:t xml:space="preserve">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4" w:tgtFrame="_blank" w:tooltip="&lt;ul&gt;&lt;li&gt;Many states in the world have more than one  offici..." w:history="1">
        <w:r w:rsidR="00D12B4D" w:rsidRPr="002146EF">
          <w:rPr>
            <w:rFonts w:ascii="Times New Roman" w:eastAsia="Times New Roman" w:hAnsi="Times New Roman" w:cs="Times New Roman"/>
            <w:color w:val="000000" w:themeColor="text1"/>
            <w:sz w:val="24"/>
            <w:szCs w:val="24"/>
          </w:rPr>
          <w:t>30. </w:t>
        </w:r>
      </w:hyperlink>
      <w:r w:rsidR="00D12B4D" w:rsidRPr="002146EF">
        <w:rPr>
          <w:rFonts w:ascii="Times New Roman" w:eastAsia="Times New Roman" w:hAnsi="Times New Roman" w:cs="Times New Roman"/>
          <w:color w:val="000000" w:themeColor="text1"/>
          <w:sz w:val="24"/>
          <w:szCs w:val="24"/>
        </w:rPr>
        <w:t xml:space="preserve">Many states in the world have more than one official </w:t>
      </w:r>
      <w:proofErr w:type="gramStart"/>
      <w:r w:rsidR="00D12B4D" w:rsidRPr="002146EF">
        <w:rPr>
          <w:rFonts w:ascii="Times New Roman" w:eastAsia="Times New Roman" w:hAnsi="Times New Roman" w:cs="Times New Roman"/>
          <w:color w:val="000000" w:themeColor="text1"/>
          <w:sz w:val="24"/>
          <w:szCs w:val="24"/>
        </w:rPr>
        <w:t>language .</w:t>
      </w:r>
      <w:proofErr w:type="gramEnd"/>
      <w:r w:rsidR="00D12B4D" w:rsidRPr="002146EF">
        <w:rPr>
          <w:rFonts w:ascii="Times New Roman" w:eastAsia="Times New Roman" w:hAnsi="Times New Roman" w:cs="Times New Roman"/>
          <w:color w:val="000000" w:themeColor="text1"/>
          <w:sz w:val="24"/>
          <w:szCs w:val="24"/>
        </w:rPr>
        <w:t xml:space="preserve"> This may simply reflect the existence of </w:t>
      </w:r>
      <w:proofErr w:type="spellStart"/>
      <w:r w:rsidR="00D12B4D" w:rsidRPr="002146EF">
        <w:rPr>
          <w:rFonts w:ascii="Times New Roman" w:eastAsia="Times New Roman" w:hAnsi="Times New Roman" w:cs="Times New Roman"/>
          <w:color w:val="000000" w:themeColor="text1"/>
          <w:sz w:val="24"/>
          <w:szCs w:val="24"/>
        </w:rPr>
        <w:t>well defined</w:t>
      </w:r>
      <w:proofErr w:type="spellEnd"/>
      <w:r w:rsidR="00D12B4D" w:rsidRPr="002146EF">
        <w:rPr>
          <w:rFonts w:ascii="Times New Roman" w:eastAsia="Times New Roman" w:hAnsi="Times New Roman" w:cs="Times New Roman"/>
          <w:color w:val="000000" w:themeColor="text1"/>
          <w:sz w:val="24"/>
          <w:szCs w:val="24"/>
        </w:rPr>
        <w:t xml:space="preserve"> groups speaking different languages, often including minority groups near borders, and in many such cases the use of multiple languages is unproblematic. However in some cases the issue of which language is to be used in what contexts is a major political issue, with the rights of particular language groups a constant source o</w:t>
      </w:r>
      <w:r w:rsidR="00645EBB" w:rsidRPr="002146EF">
        <w:rPr>
          <w:rFonts w:ascii="Times New Roman" w:eastAsia="Times New Roman" w:hAnsi="Times New Roman" w:cs="Times New Roman"/>
          <w:color w:val="000000" w:themeColor="text1"/>
          <w:sz w:val="24"/>
          <w:szCs w:val="24"/>
        </w:rPr>
        <w:t xml:space="preserve">f political friction.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5" w:tgtFrame="_blank" w:tooltip="&lt;ul&gt;&lt;li&gt;More than a question about language per se, such fr..." w:history="1">
        <w:r w:rsidR="00D12B4D" w:rsidRPr="002146EF">
          <w:rPr>
            <w:rFonts w:ascii="Times New Roman" w:eastAsia="Times New Roman" w:hAnsi="Times New Roman" w:cs="Times New Roman"/>
            <w:color w:val="000000" w:themeColor="text1"/>
            <w:sz w:val="24"/>
            <w:szCs w:val="24"/>
          </w:rPr>
          <w:t>31. </w:t>
        </w:r>
      </w:hyperlink>
      <w:r w:rsidR="00D12B4D" w:rsidRPr="002146EF">
        <w:rPr>
          <w:rFonts w:ascii="Times New Roman" w:eastAsia="Times New Roman" w:hAnsi="Times New Roman" w:cs="Times New Roman"/>
          <w:color w:val="000000" w:themeColor="text1"/>
          <w:sz w:val="24"/>
          <w:szCs w:val="24"/>
        </w:rPr>
        <w:t xml:space="preserve">More than a question about language per se, such frictions generally </w:t>
      </w:r>
      <w:proofErr w:type="gramStart"/>
      <w:r w:rsidR="00D12B4D" w:rsidRPr="002146EF">
        <w:rPr>
          <w:rFonts w:ascii="Times New Roman" w:eastAsia="Times New Roman" w:hAnsi="Times New Roman" w:cs="Times New Roman"/>
          <w:color w:val="000000" w:themeColor="text1"/>
          <w:sz w:val="24"/>
          <w:szCs w:val="24"/>
        </w:rPr>
        <w:t>illustrate</w:t>
      </w:r>
      <w:proofErr w:type="gramEnd"/>
      <w:r w:rsidR="00D12B4D" w:rsidRPr="002146EF">
        <w:rPr>
          <w:rFonts w:ascii="Times New Roman" w:eastAsia="Times New Roman" w:hAnsi="Times New Roman" w:cs="Times New Roman"/>
          <w:color w:val="000000" w:themeColor="text1"/>
          <w:sz w:val="24"/>
          <w:szCs w:val="24"/>
        </w:rPr>
        <w:t xml:space="preserve"> the uneasy cohabitation of different cultural communities, sometimes with different ethnic origins. This is especially the case if one community dominates, or used to dominate, the other (better </w:t>
      </w:r>
      <w:proofErr w:type="spellStart"/>
      <w:r w:rsidR="00D12B4D" w:rsidRPr="002146EF">
        <w:rPr>
          <w:rFonts w:ascii="Times New Roman" w:eastAsia="Times New Roman" w:hAnsi="Times New Roman" w:cs="Times New Roman"/>
          <w:color w:val="000000" w:themeColor="text1"/>
          <w:sz w:val="24"/>
          <w:szCs w:val="24"/>
        </w:rPr>
        <w:t>economical</w:t>
      </w:r>
      <w:proofErr w:type="spellEnd"/>
      <w:r w:rsidR="00D12B4D" w:rsidRPr="002146EF">
        <w:rPr>
          <w:rFonts w:ascii="Times New Roman" w:eastAsia="Times New Roman" w:hAnsi="Times New Roman" w:cs="Times New Roman"/>
          <w:color w:val="000000" w:themeColor="text1"/>
          <w:sz w:val="24"/>
          <w:szCs w:val="24"/>
        </w:rPr>
        <w:t xml:space="preserve"> situation, control </w:t>
      </w:r>
      <w:r w:rsidR="00645EBB" w:rsidRPr="002146EF">
        <w:rPr>
          <w:rFonts w:ascii="Times New Roman" w:eastAsia="Times New Roman" w:hAnsi="Times New Roman" w:cs="Times New Roman"/>
          <w:color w:val="000000" w:themeColor="text1"/>
          <w:sz w:val="24"/>
          <w:szCs w:val="24"/>
        </w:rPr>
        <w:t xml:space="preserve">of government, etc.).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6" w:tgtFrame="_blank" w:tooltip="Assessments of gravity &lt;ul&gt;&lt;li&gt;The list attempts to give an..." w:history="1">
        <w:r w:rsidR="00D12B4D" w:rsidRPr="002146EF">
          <w:rPr>
            <w:rFonts w:ascii="Times New Roman" w:eastAsia="Times New Roman" w:hAnsi="Times New Roman" w:cs="Times New Roman"/>
            <w:color w:val="000000" w:themeColor="text1"/>
            <w:sz w:val="24"/>
            <w:szCs w:val="24"/>
          </w:rPr>
          <w:t>32. </w:t>
        </w:r>
      </w:hyperlink>
      <w:r w:rsidR="00645EBB" w:rsidRPr="002146EF">
        <w:rPr>
          <w:rFonts w:ascii="Times New Roman" w:eastAsia="Times New Roman" w:hAnsi="Times New Roman" w:cs="Times New Roman"/>
          <w:color w:val="000000" w:themeColor="text1"/>
          <w:sz w:val="24"/>
          <w:szCs w:val="24"/>
        </w:rPr>
        <w:t xml:space="preserve">Assessments of gravity </w:t>
      </w:r>
      <w:proofErr w:type="gramStart"/>
      <w:r w:rsidR="00D12B4D" w:rsidRPr="002146EF">
        <w:rPr>
          <w:rFonts w:ascii="Times New Roman" w:eastAsia="Times New Roman" w:hAnsi="Times New Roman" w:cs="Times New Roman"/>
          <w:color w:val="000000" w:themeColor="text1"/>
          <w:sz w:val="24"/>
          <w:szCs w:val="24"/>
        </w:rPr>
        <w:t>The</w:t>
      </w:r>
      <w:proofErr w:type="gramEnd"/>
      <w:r w:rsidR="00D12B4D" w:rsidRPr="002146EF">
        <w:rPr>
          <w:rFonts w:ascii="Times New Roman" w:eastAsia="Times New Roman" w:hAnsi="Times New Roman" w:cs="Times New Roman"/>
          <w:color w:val="000000" w:themeColor="text1"/>
          <w:sz w:val="24"/>
          <w:szCs w:val="24"/>
        </w:rPr>
        <w:t xml:space="preserve"> list attempts to give an idea of the gravity of the problem, but this is inevitably a subjective </w:t>
      </w:r>
      <w:r w:rsidRPr="002146EF">
        <w:rPr>
          <w:rFonts w:ascii="Times New Roman" w:eastAsia="Times New Roman" w:hAnsi="Times New Roman" w:cs="Times New Roman"/>
          <w:color w:val="000000" w:themeColor="text1"/>
          <w:sz w:val="24"/>
          <w:szCs w:val="24"/>
        </w:rPr>
        <w:t>judgment</w:t>
      </w:r>
      <w:r w:rsidR="00D12B4D" w:rsidRPr="002146EF">
        <w:rPr>
          <w:rFonts w:ascii="Times New Roman" w:eastAsia="Times New Roman" w:hAnsi="Times New Roman" w:cs="Times New Roman"/>
          <w:color w:val="000000" w:themeColor="text1"/>
          <w:sz w:val="24"/>
          <w:szCs w:val="24"/>
        </w:rPr>
        <w:t xml:space="preserve"> and liable to change. The</w:t>
      </w:r>
      <w:r w:rsidR="00645EBB" w:rsidRPr="002146EF">
        <w:rPr>
          <w:rFonts w:ascii="Times New Roman" w:eastAsia="Times New Roman" w:hAnsi="Times New Roman" w:cs="Times New Roman"/>
          <w:color w:val="000000" w:themeColor="text1"/>
          <w:sz w:val="24"/>
          <w:szCs w:val="24"/>
        </w:rPr>
        <w:t xml:space="preserve"> ratings are: </w:t>
      </w:r>
      <w:r w:rsidR="00D12B4D" w:rsidRPr="002146EF">
        <w:rPr>
          <w:rFonts w:ascii="Times New Roman" w:eastAsia="Times New Roman" w:hAnsi="Times New Roman" w:cs="Times New Roman"/>
          <w:color w:val="000000" w:themeColor="text1"/>
          <w:sz w:val="24"/>
          <w:szCs w:val="24"/>
        </w:rPr>
        <w:t>Serious - language is a major organizing principle of the state's politics, and language disputes persistently threaten the unity of the state and/or involve violent protest or ter</w:t>
      </w:r>
      <w:r w:rsidR="00645EBB" w:rsidRPr="002146EF">
        <w:rPr>
          <w:rFonts w:ascii="Times New Roman" w:eastAsia="Times New Roman" w:hAnsi="Times New Roman" w:cs="Times New Roman"/>
          <w:color w:val="000000" w:themeColor="text1"/>
          <w:sz w:val="24"/>
          <w:szCs w:val="24"/>
        </w:rPr>
        <w:t xml:space="preserve">rorist action </w:t>
      </w:r>
      <w:r w:rsidR="00D12B4D" w:rsidRPr="002146EF">
        <w:rPr>
          <w:rFonts w:ascii="Times New Roman" w:eastAsia="Times New Roman" w:hAnsi="Times New Roman" w:cs="Times New Roman"/>
          <w:color w:val="000000" w:themeColor="text1"/>
          <w:sz w:val="24"/>
          <w:szCs w:val="24"/>
        </w:rPr>
        <w:t>Moderate - language disputes regularly arise, but are curren</w:t>
      </w:r>
      <w:r w:rsidR="00645EBB" w:rsidRPr="002146EF">
        <w:rPr>
          <w:rFonts w:ascii="Times New Roman" w:eastAsia="Times New Roman" w:hAnsi="Times New Roman" w:cs="Times New Roman"/>
          <w:color w:val="000000" w:themeColor="text1"/>
          <w:sz w:val="24"/>
          <w:szCs w:val="24"/>
        </w:rPr>
        <w:t xml:space="preserve">tly contained </w:t>
      </w:r>
      <w:r w:rsidR="00D12B4D" w:rsidRPr="002146EF">
        <w:rPr>
          <w:rFonts w:ascii="Times New Roman" w:eastAsia="Times New Roman" w:hAnsi="Times New Roman" w:cs="Times New Roman"/>
          <w:color w:val="000000" w:themeColor="text1"/>
          <w:sz w:val="24"/>
          <w:szCs w:val="24"/>
        </w:rPr>
        <w:t xml:space="preserve">Minor - language issues are the concern of a small minority of the population (though those people may take </w:t>
      </w:r>
      <w:r w:rsidR="00645EBB" w:rsidRPr="002146EF">
        <w:rPr>
          <w:rFonts w:ascii="Times New Roman" w:eastAsia="Times New Roman" w:hAnsi="Times New Roman" w:cs="Times New Roman"/>
          <w:color w:val="000000" w:themeColor="text1"/>
          <w:sz w:val="24"/>
          <w:szCs w:val="24"/>
        </w:rPr>
        <w:t xml:space="preserve">them very seriously.)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7" w:tgtFrame="_blank" w:tooltip="&lt;ul&gt;&lt;li&gt;Canada , particularly in  Quebec   English  and  Fr..." w:history="1">
        <w:r w:rsidR="00D12B4D" w:rsidRPr="002146EF">
          <w:rPr>
            <w:rFonts w:ascii="Times New Roman" w:eastAsia="Times New Roman" w:hAnsi="Times New Roman" w:cs="Times New Roman"/>
            <w:color w:val="000000" w:themeColor="text1"/>
            <w:sz w:val="24"/>
            <w:szCs w:val="24"/>
          </w:rPr>
          <w:t>33. </w:t>
        </w:r>
      </w:hyperlink>
      <w:r w:rsidR="00D12B4D" w:rsidRPr="002146EF">
        <w:rPr>
          <w:rFonts w:ascii="Times New Roman" w:eastAsia="Times New Roman" w:hAnsi="Times New Roman" w:cs="Times New Roman"/>
          <w:color w:val="000000" w:themeColor="text1"/>
          <w:sz w:val="24"/>
          <w:szCs w:val="24"/>
        </w:rPr>
        <w:t>Canada , particularly in Quebec English and French ; also, to varying degrees, English and Aborigi</w:t>
      </w:r>
      <w:r w:rsidR="00645EBB" w:rsidRPr="002146EF">
        <w:rPr>
          <w:rFonts w:ascii="Times New Roman" w:eastAsia="Times New Roman" w:hAnsi="Times New Roman" w:cs="Times New Roman"/>
          <w:color w:val="000000" w:themeColor="text1"/>
          <w:sz w:val="24"/>
          <w:szCs w:val="24"/>
        </w:rPr>
        <w:t xml:space="preserve">nal languages </w:t>
      </w:r>
      <w:r w:rsidR="00D12B4D" w:rsidRPr="002146EF">
        <w:rPr>
          <w:rFonts w:ascii="Times New Roman" w:eastAsia="Times New Roman" w:hAnsi="Times New Roman" w:cs="Times New Roman"/>
          <w:color w:val="000000" w:themeColor="text1"/>
          <w:sz w:val="24"/>
          <w:szCs w:val="24"/>
        </w:rPr>
        <w:t>[assessment] modera</w:t>
      </w:r>
      <w:r w:rsidR="00645EBB" w:rsidRPr="002146EF">
        <w:rPr>
          <w:rFonts w:ascii="Times New Roman" w:eastAsia="Times New Roman" w:hAnsi="Times New Roman" w:cs="Times New Roman"/>
          <w:color w:val="000000" w:themeColor="text1"/>
          <w:sz w:val="24"/>
          <w:szCs w:val="24"/>
        </w:rPr>
        <w:t xml:space="preserve">te to serious </w:t>
      </w:r>
      <w:r w:rsidR="00D12B4D" w:rsidRPr="002146EF">
        <w:rPr>
          <w:rFonts w:ascii="Times New Roman" w:eastAsia="Times New Roman" w:hAnsi="Times New Roman" w:cs="Times New Roman"/>
          <w:color w:val="000000" w:themeColor="text1"/>
          <w:sz w:val="24"/>
          <w:szCs w:val="24"/>
        </w:rPr>
        <w:t>China, People's Republic of Mandarin Chinese et various local dialects and language</w:t>
      </w:r>
      <w:r w:rsidR="00645EBB" w:rsidRPr="002146EF">
        <w:rPr>
          <w:rFonts w:ascii="Times New Roman" w:eastAsia="Times New Roman" w:hAnsi="Times New Roman" w:cs="Times New Roman"/>
          <w:color w:val="000000" w:themeColor="text1"/>
          <w:sz w:val="24"/>
          <w:szCs w:val="24"/>
        </w:rPr>
        <w:t xml:space="preserve">s [assessment: minor]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8" w:tgtFrame="_blank" w:tooltip="&lt;ul&gt;&lt;li&gt;Hong  Kong Chinese  and  English  [minor] &lt;/li&gt;&lt;/ul..." w:history="1">
        <w:r w:rsidR="00D12B4D" w:rsidRPr="002146EF">
          <w:rPr>
            <w:rFonts w:ascii="Times New Roman" w:eastAsia="Times New Roman" w:hAnsi="Times New Roman" w:cs="Times New Roman"/>
            <w:color w:val="000000" w:themeColor="text1"/>
            <w:sz w:val="24"/>
            <w:szCs w:val="24"/>
          </w:rPr>
          <w:t>34. </w:t>
        </w:r>
      </w:hyperlink>
      <w:r w:rsidR="00D12B4D" w:rsidRPr="002146EF">
        <w:rPr>
          <w:rFonts w:ascii="Times New Roman" w:eastAsia="Times New Roman" w:hAnsi="Times New Roman" w:cs="Times New Roman"/>
          <w:color w:val="000000" w:themeColor="text1"/>
          <w:sz w:val="24"/>
          <w:szCs w:val="24"/>
        </w:rPr>
        <w:t>Hong Kong Chinese and En</w:t>
      </w:r>
      <w:r w:rsidR="00C668D5" w:rsidRPr="002146EF">
        <w:rPr>
          <w:rFonts w:ascii="Times New Roman" w:eastAsia="Times New Roman" w:hAnsi="Times New Roman" w:cs="Times New Roman"/>
          <w:color w:val="000000" w:themeColor="text1"/>
          <w:sz w:val="24"/>
          <w:szCs w:val="24"/>
        </w:rPr>
        <w:t xml:space="preserve">glish [minor] </w:t>
      </w:r>
      <w:r w:rsidR="00D12B4D" w:rsidRPr="002146EF">
        <w:rPr>
          <w:rFonts w:ascii="Times New Roman" w:eastAsia="Times New Roman" w:hAnsi="Times New Roman" w:cs="Times New Roman"/>
          <w:color w:val="000000" w:themeColor="text1"/>
          <w:sz w:val="24"/>
          <w:szCs w:val="24"/>
        </w:rPr>
        <w:t>China, Republic of Mandarin Chinese , Taiwanese Chinese , and to some extent Hakka Chinese and Formosan lang</w:t>
      </w:r>
      <w:r w:rsidR="00C668D5" w:rsidRPr="002146EF">
        <w:rPr>
          <w:rFonts w:ascii="Times New Roman" w:eastAsia="Times New Roman" w:hAnsi="Times New Roman" w:cs="Times New Roman"/>
          <w:color w:val="000000" w:themeColor="text1"/>
          <w:sz w:val="24"/>
          <w:szCs w:val="24"/>
        </w:rPr>
        <w:t xml:space="preserve">uages [minor] </w:t>
      </w:r>
      <w:r w:rsidR="00D12B4D" w:rsidRPr="002146EF">
        <w:rPr>
          <w:rFonts w:ascii="Times New Roman" w:eastAsia="Times New Roman" w:hAnsi="Times New Roman" w:cs="Times New Roman"/>
          <w:color w:val="000000" w:themeColor="text1"/>
          <w:sz w:val="24"/>
          <w:szCs w:val="24"/>
        </w:rPr>
        <w:t>India English and Hindi , Hindi and Tamil , Hindi and other regional languages in some stat</w:t>
      </w:r>
      <w:r w:rsidR="00C668D5" w:rsidRPr="002146EF">
        <w:rPr>
          <w:rFonts w:ascii="Times New Roman" w:eastAsia="Times New Roman" w:hAnsi="Times New Roman" w:cs="Times New Roman"/>
          <w:color w:val="000000" w:themeColor="text1"/>
          <w:sz w:val="24"/>
          <w:szCs w:val="24"/>
        </w:rPr>
        <w:t xml:space="preserve">es [minor to serious]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39" w:tgtFrame="_blank" w:tooltip="&lt;ul&gt;&lt;li&gt;Indonesia   Indonesian  and various native language..." w:history="1">
        <w:r w:rsidR="00D12B4D" w:rsidRPr="002146EF">
          <w:rPr>
            <w:rFonts w:ascii="Times New Roman" w:eastAsia="Times New Roman" w:hAnsi="Times New Roman" w:cs="Times New Roman"/>
            <w:color w:val="000000" w:themeColor="text1"/>
            <w:sz w:val="24"/>
            <w:szCs w:val="24"/>
          </w:rPr>
          <w:t>35. </w:t>
        </w:r>
      </w:hyperlink>
      <w:r w:rsidR="00D12B4D" w:rsidRPr="002146EF">
        <w:rPr>
          <w:rFonts w:ascii="Times New Roman" w:eastAsia="Times New Roman" w:hAnsi="Times New Roman" w:cs="Times New Roman"/>
          <w:color w:val="000000" w:themeColor="text1"/>
          <w:sz w:val="24"/>
          <w:szCs w:val="24"/>
        </w:rPr>
        <w:t>Indonesia Indonesian and various native langua</w:t>
      </w:r>
      <w:r w:rsidR="00C668D5" w:rsidRPr="002146EF">
        <w:rPr>
          <w:rFonts w:ascii="Times New Roman" w:eastAsia="Times New Roman" w:hAnsi="Times New Roman" w:cs="Times New Roman"/>
          <w:color w:val="000000" w:themeColor="text1"/>
          <w:sz w:val="24"/>
          <w:szCs w:val="24"/>
        </w:rPr>
        <w:t xml:space="preserve">ges [serious] </w:t>
      </w:r>
      <w:r w:rsidR="00D12B4D" w:rsidRPr="002146EF">
        <w:rPr>
          <w:rFonts w:ascii="Times New Roman" w:eastAsia="Times New Roman" w:hAnsi="Times New Roman" w:cs="Times New Roman"/>
          <w:color w:val="000000" w:themeColor="text1"/>
          <w:sz w:val="24"/>
          <w:szCs w:val="24"/>
        </w:rPr>
        <w:t>Iraq Arabic and Kurd</w:t>
      </w:r>
      <w:r w:rsidR="00C668D5" w:rsidRPr="002146EF">
        <w:rPr>
          <w:rFonts w:ascii="Times New Roman" w:eastAsia="Times New Roman" w:hAnsi="Times New Roman" w:cs="Times New Roman"/>
          <w:color w:val="000000" w:themeColor="text1"/>
          <w:sz w:val="24"/>
          <w:szCs w:val="24"/>
        </w:rPr>
        <w:t xml:space="preserve">ish [serious] </w:t>
      </w:r>
      <w:r w:rsidR="00D12B4D" w:rsidRPr="002146EF">
        <w:rPr>
          <w:rFonts w:ascii="Times New Roman" w:eastAsia="Times New Roman" w:hAnsi="Times New Roman" w:cs="Times New Roman"/>
          <w:color w:val="000000" w:themeColor="text1"/>
          <w:sz w:val="24"/>
          <w:szCs w:val="24"/>
        </w:rPr>
        <w:t>Kazakhstan Kazakh and Russ</w:t>
      </w:r>
      <w:r w:rsidR="00C668D5" w:rsidRPr="002146EF">
        <w:rPr>
          <w:rFonts w:ascii="Times New Roman" w:eastAsia="Times New Roman" w:hAnsi="Times New Roman" w:cs="Times New Roman"/>
          <w:color w:val="000000" w:themeColor="text1"/>
          <w:sz w:val="24"/>
          <w:szCs w:val="24"/>
        </w:rPr>
        <w:t xml:space="preserve">ian [serious] </w:t>
      </w:r>
      <w:r w:rsidR="00D12B4D" w:rsidRPr="002146EF">
        <w:rPr>
          <w:rFonts w:ascii="Times New Roman" w:eastAsia="Times New Roman" w:hAnsi="Times New Roman" w:cs="Times New Roman"/>
          <w:color w:val="000000" w:themeColor="text1"/>
          <w:sz w:val="24"/>
          <w:szCs w:val="24"/>
        </w:rPr>
        <w:t>Philippines Filipino de facto based on Tagalog and Engli</w:t>
      </w:r>
      <w:r w:rsidR="00C668D5" w:rsidRPr="002146EF">
        <w:rPr>
          <w:rFonts w:ascii="Times New Roman" w:eastAsia="Times New Roman" w:hAnsi="Times New Roman" w:cs="Times New Roman"/>
          <w:color w:val="000000" w:themeColor="text1"/>
          <w:sz w:val="24"/>
          <w:szCs w:val="24"/>
        </w:rPr>
        <w:t xml:space="preserve">sh [moderate] </w:t>
      </w:r>
      <w:r w:rsidR="00D12B4D" w:rsidRPr="002146EF">
        <w:rPr>
          <w:rFonts w:ascii="Times New Roman" w:eastAsia="Times New Roman" w:hAnsi="Times New Roman" w:cs="Times New Roman"/>
          <w:color w:val="000000" w:themeColor="text1"/>
          <w:sz w:val="24"/>
          <w:szCs w:val="24"/>
        </w:rPr>
        <w:t>Philippines English and Spanish [serious in past, now very minor, Cebuano native spea</w:t>
      </w:r>
      <w:r w:rsidR="00C668D5" w:rsidRPr="002146EF">
        <w:rPr>
          <w:rFonts w:ascii="Times New Roman" w:eastAsia="Times New Roman" w:hAnsi="Times New Roman" w:cs="Times New Roman"/>
          <w:color w:val="000000" w:themeColor="text1"/>
          <w:sz w:val="24"/>
          <w:szCs w:val="24"/>
        </w:rPr>
        <w:t>kers resist Tagalog.</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40" w:tgtFrame="_blank" w:tooltip="&lt;ul&gt;&lt;li&gt;Northern  Ireland English ,  Ulster Scots ,  Irish ..." w:history="1">
        <w:r w:rsidR="00D12B4D" w:rsidRPr="002146EF">
          <w:rPr>
            <w:rFonts w:ascii="Times New Roman" w:eastAsia="Times New Roman" w:hAnsi="Times New Roman" w:cs="Times New Roman"/>
            <w:color w:val="000000" w:themeColor="text1"/>
            <w:sz w:val="24"/>
            <w:szCs w:val="24"/>
          </w:rPr>
          <w:t>36. </w:t>
        </w:r>
      </w:hyperlink>
      <w:r w:rsidR="00D12B4D" w:rsidRPr="002146EF">
        <w:rPr>
          <w:rFonts w:ascii="Times New Roman" w:eastAsia="Times New Roman" w:hAnsi="Times New Roman" w:cs="Times New Roman"/>
          <w:color w:val="000000" w:themeColor="text1"/>
          <w:sz w:val="24"/>
          <w:szCs w:val="24"/>
        </w:rPr>
        <w:t xml:space="preserve">Northern Ireland </w:t>
      </w:r>
      <w:proofErr w:type="gramStart"/>
      <w:r w:rsidR="00D12B4D" w:rsidRPr="002146EF">
        <w:rPr>
          <w:rFonts w:ascii="Times New Roman" w:eastAsia="Times New Roman" w:hAnsi="Times New Roman" w:cs="Times New Roman"/>
          <w:color w:val="000000" w:themeColor="text1"/>
          <w:sz w:val="24"/>
          <w:szCs w:val="24"/>
        </w:rPr>
        <w:t>English ,</w:t>
      </w:r>
      <w:proofErr w:type="gramEnd"/>
      <w:r w:rsidR="00D12B4D" w:rsidRPr="002146EF">
        <w:rPr>
          <w:rFonts w:ascii="Times New Roman" w:eastAsia="Times New Roman" w:hAnsi="Times New Roman" w:cs="Times New Roman"/>
          <w:color w:val="000000" w:themeColor="text1"/>
          <w:sz w:val="24"/>
          <w:szCs w:val="24"/>
        </w:rPr>
        <w:t xml:space="preserve"> Ulster Scots , Irish [minor to moderate.] Irish and Scots were officially recognized as regional or minority languages in 2001, when the UK ratified the European Charter for Regional or Minority </w:t>
      </w:r>
      <w:proofErr w:type="gramStart"/>
      <w:r w:rsidR="00D12B4D" w:rsidRPr="002146EF">
        <w:rPr>
          <w:rFonts w:ascii="Times New Roman" w:eastAsia="Times New Roman" w:hAnsi="Times New Roman" w:cs="Times New Roman"/>
          <w:color w:val="000000" w:themeColor="text1"/>
          <w:sz w:val="24"/>
          <w:szCs w:val="24"/>
        </w:rPr>
        <w:t>Languages .</w:t>
      </w:r>
      <w:proofErr w:type="gramEnd"/>
      <w:r w:rsidR="00D12B4D" w:rsidRPr="002146EF">
        <w:rPr>
          <w:rFonts w:ascii="Times New Roman" w:eastAsia="Times New Roman" w:hAnsi="Times New Roman" w:cs="Times New Roman"/>
          <w:color w:val="000000" w:themeColor="text1"/>
          <w:sz w:val="24"/>
          <w:szCs w:val="24"/>
        </w:rPr>
        <w:t xml:space="preserve"> Under the Good Friday </w:t>
      </w:r>
      <w:proofErr w:type="gramStart"/>
      <w:r w:rsidR="00D12B4D" w:rsidRPr="002146EF">
        <w:rPr>
          <w:rFonts w:ascii="Times New Roman" w:eastAsia="Times New Roman" w:hAnsi="Times New Roman" w:cs="Times New Roman"/>
          <w:color w:val="000000" w:themeColor="text1"/>
          <w:sz w:val="24"/>
          <w:szCs w:val="24"/>
        </w:rPr>
        <w:t>Agreement ,</w:t>
      </w:r>
      <w:proofErr w:type="gramEnd"/>
      <w:r w:rsidR="00D12B4D" w:rsidRPr="002146EF">
        <w:rPr>
          <w:rFonts w:ascii="Times New Roman" w:eastAsia="Times New Roman" w:hAnsi="Times New Roman" w:cs="Times New Roman"/>
          <w:color w:val="000000" w:themeColor="text1"/>
          <w:sz w:val="24"/>
          <w:szCs w:val="24"/>
        </w:rPr>
        <w:t xml:space="preserve"> and subsequent legislation, both Irish Gaelic and Scots have cross-border, state-fu</w:t>
      </w:r>
      <w:r w:rsidR="00C668D5" w:rsidRPr="002146EF">
        <w:rPr>
          <w:rFonts w:ascii="Times New Roman" w:eastAsia="Times New Roman" w:hAnsi="Times New Roman" w:cs="Times New Roman"/>
          <w:color w:val="000000" w:themeColor="text1"/>
          <w:sz w:val="24"/>
          <w:szCs w:val="24"/>
        </w:rPr>
        <w:t xml:space="preserve">nded language boards. </w:t>
      </w:r>
    </w:p>
    <w:p w:rsidR="00D12B4D" w:rsidRPr="002146EF" w:rsidRDefault="002146EF" w:rsidP="00E13AFC">
      <w:pPr>
        <w:spacing w:after="0" w:line="240" w:lineRule="auto"/>
        <w:jc w:val="both"/>
        <w:rPr>
          <w:rFonts w:ascii="Times New Roman" w:eastAsia="Times New Roman" w:hAnsi="Times New Roman" w:cs="Times New Roman"/>
          <w:color w:val="000000" w:themeColor="text1"/>
          <w:sz w:val="24"/>
          <w:szCs w:val="24"/>
        </w:rPr>
      </w:pPr>
      <w:hyperlink r:id="rId41" w:tgtFrame="_blank" w:tooltip="&lt;ul&gt;&lt;li&gt;Scotland English ,  Scottish Gaelic ,  Scots  [mino..." w:history="1">
        <w:r w:rsidR="00D12B4D" w:rsidRPr="002146EF">
          <w:rPr>
            <w:rFonts w:ascii="Times New Roman" w:eastAsia="Times New Roman" w:hAnsi="Times New Roman" w:cs="Times New Roman"/>
            <w:color w:val="000000" w:themeColor="text1"/>
            <w:sz w:val="24"/>
            <w:szCs w:val="24"/>
          </w:rPr>
          <w:t>37. </w:t>
        </w:r>
      </w:hyperlink>
      <w:r w:rsidR="00D12B4D" w:rsidRPr="002146EF">
        <w:rPr>
          <w:rFonts w:ascii="Times New Roman" w:eastAsia="Times New Roman" w:hAnsi="Times New Roman" w:cs="Times New Roman"/>
          <w:color w:val="000000" w:themeColor="text1"/>
          <w:sz w:val="24"/>
          <w:szCs w:val="24"/>
        </w:rPr>
        <w:t xml:space="preserve">Scotland </w:t>
      </w:r>
      <w:proofErr w:type="gramStart"/>
      <w:r w:rsidR="00D12B4D" w:rsidRPr="002146EF">
        <w:rPr>
          <w:rFonts w:ascii="Times New Roman" w:eastAsia="Times New Roman" w:hAnsi="Times New Roman" w:cs="Times New Roman"/>
          <w:color w:val="000000" w:themeColor="text1"/>
          <w:sz w:val="24"/>
          <w:szCs w:val="24"/>
        </w:rPr>
        <w:t>English ,</w:t>
      </w:r>
      <w:proofErr w:type="gramEnd"/>
      <w:r w:rsidR="00D12B4D" w:rsidRPr="002146EF">
        <w:rPr>
          <w:rFonts w:ascii="Times New Roman" w:eastAsia="Times New Roman" w:hAnsi="Times New Roman" w:cs="Times New Roman"/>
          <w:color w:val="000000" w:themeColor="text1"/>
          <w:sz w:val="24"/>
          <w:szCs w:val="24"/>
        </w:rPr>
        <w:t xml:space="preserve"> Scottish Gaelic , Scots [minor] Some Gaelic language service provision was guaranteed by statute in 2005 . Scots and Scottish Gaelic were officially recognized as regional or minority languages in 2001, when the UK ratified the European Charter for Regional or</w:t>
      </w:r>
      <w:r w:rsidR="00C668D5" w:rsidRPr="002146EF">
        <w:rPr>
          <w:rFonts w:ascii="Times New Roman" w:eastAsia="Times New Roman" w:hAnsi="Times New Roman" w:cs="Times New Roman"/>
          <w:color w:val="000000" w:themeColor="text1"/>
          <w:sz w:val="24"/>
          <w:szCs w:val="24"/>
        </w:rPr>
        <w:t xml:space="preserve"> Minority Languages. </w:t>
      </w:r>
    </w:p>
    <w:p w:rsidR="00D12B4D"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42" w:tgtFrame="_blank" w:tooltip="&lt;ul&gt;&lt;li&gt;Wales   English  and  Welsh  in  Wales minor to mod..." w:history="1">
        <w:r w:rsidR="00D12B4D" w:rsidRPr="002146EF">
          <w:rPr>
            <w:rFonts w:ascii="Times New Roman" w:eastAsia="Times New Roman" w:hAnsi="Times New Roman" w:cs="Times New Roman"/>
            <w:color w:val="000000" w:themeColor="text1"/>
            <w:sz w:val="24"/>
            <w:szCs w:val="24"/>
          </w:rPr>
          <w:t>38. </w:t>
        </w:r>
      </w:hyperlink>
      <w:r w:rsidRPr="002146EF">
        <w:rPr>
          <w:rFonts w:ascii="Times New Roman" w:eastAsia="Times New Roman" w:hAnsi="Times New Roman" w:cs="Times New Roman"/>
          <w:color w:val="000000" w:themeColor="text1"/>
          <w:sz w:val="24"/>
          <w:szCs w:val="24"/>
        </w:rPr>
        <w:t xml:space="preserve"> </w:t>
      </w:r>
      <w:r w:rsidR="00D12B4D" w:rsidRPr="002146EF">
        <w:rPr>
          <w:rFonts w:ascii="Times New Roman" w:eastAsia="Times New Roman" w:hAnsi="Times New Roman" w:cs="Times New Roman"/>
          <w:color w:val="000000" w:themeColor="text1"/>
          <w:sz w:val="24"/>
          <w:szCs w:val="24"/>
        </w:rPr>
        <w:t xml:space="preserve">Wales English and Welsh in Wales minor to moderate. Welsh </w:t>
      </w:r>
      <w:proofErr w:type="gramStart"/>
      <w:r w:rsidR="00D12B4D" w:rsidRPr="002146EF">
        <w:rPr>
          <w:rFonts w:ascii="Times New Roman" w:eastAsia="Times New Roman" w:hAnsi="Times New Roman" w:cs="Times New Roman"/>
          <w:color w:val="000000" w:themeColor="text1"/>
          <w:sz w:val="24"/>
          <w:szCs w:val="24"/>
        </w:rPr>
        <w:t>is</w:t>
      </w:r>
      <w:proofErr w:type="gramEnd"/>
      <w:r w:rsidR="00D12B4D" w:rsidRPr="002146EF">
        <w:rPr>
          <w:rFonts w:ascii="Times New Roman" w:eastAsia="Times New Roman" w:hAnsi="Times New Roman" w:cs="Times New Roman"/>
          <w:color w:val="000000" w:themeColor="text1"/>
          <w:sz w:val="24"/>
          <w:szCs w:val="24"/>
        </w:rPr>
        <w:t xml:space="preserve"> a national language and can be a medium of inst</w:t>
      </w:r>
      <w:r w:rsidR="00C668D5" w:rsidRPr="002146EF">
        <w:rPr>
          <w:rFonts w:ascii="Times New Roman" w:eastAsia="Times New Roman" w:hAnsi="Times New Roman" w:cs="Times New Roman"/>
          <w:color w:val="000000" w:themeColor="text1"/>
          <w:sz w:val="24"/>
          <w:szCs w:val="24"/>
        </w:rPr>
        <w:t xml:space="preserve">ruction within Wales. </w:t>
      </w:r>
    </w:p>
    <w:p w:rsidR="00E13AFC"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43" w:tgtFrame="_blank" w:tooltip="&lt;ul&gt;&lt;li&gt;United States   English  and  Spanish ; also Englis..." w:history="1">
        <w:r w:rsidR="00D12B4D" w:rsidRPr="002146EF">
          <w:rPr>
            <w:rFonts w:ascii="Times New Roman" w:eastAsia="Times New Roman" w:hAnsi="Times New Roman" w:cs="Times New Roman"/>
            <w:color w:val="000000" w:themeColor="text1"/>
            <w:sz w:val="24"/>
            <w:szCs w:val="24"/>
          </w:rPr>
          <w:t>39. </w:t>
        </w:r>
      </w:hyperlink>
      <w:r w:rsidRPr="002146EF">
        <w:rPr>
          <w:rFonts w:ascii="Times New Roman" w:eastAsia="Times New Roman" w:hAnsi="Times New Roman" w:cs="Times New Roman"/>
          <w:color w:val="000000" w:themeColor="text1"/>
          <w:sz w:val="24"/>
          <w:szCs w:val="24"/>
        </w:rPr>
        <w:t xml:space="preserve"> </w:t>
      </w:r>
      <w:r w:rsidR="00D12B4D" w:rsidRPr="002146EF">
        <w:rPr>
          <w:rFonts w:ascii="Times New Roman" w:eastAsia="Times New Roman" w:hAnsi="Times New Roman" w:cs="Times New Roman"/>
          <w:color w:val="000000" w:themeColor="text1"/>
          <w:sz w:val="24"/>
          <w:szCs w:val="24"/>
        </w:rPr>
        <w:t xml:space="preserve">United States English and </w:t>
      </w:r>
      <w:proofErr w:type="gramStart"/>
      <w:r w:rsidR="00D12B4D" w:rsidRPr="002146EF">
        <w:rPr>
          <w:rFonts w:ascii="Times New Roman" w:eastAsia="Times New Roman" w:hAnsi="Times New Roman" w:cs="Times New Roman"/>
          <w:color w:val="000000" w:themeColor="text1"/>
          <w:sz w:val="24"/>
          <w:szCs w:val="24"/>
        </w:rPr>
        <w:t>Spanish ;</w:t>
      </w:r>
      <w:proofErr w:type="gramEnd"/>
      <w:r w:rsidR="00D12B4D" w:rsidRPr="002146EF">
        <w:rPr>
          <w:rFonts w:ascii="Times New Roman" w:eastAsia="Times New Roman" w:hAnsi="Times New Roman" w:cs="Times New Roman"/>
          <w:color w:val="000000" w:themeColor="text1"/>
          <w:sz w:val="24"/>
          <w:szCs w:val="24"/>
        </w:rPr>
        <w:t xml:space="preserve"> also English alongside Hawaiian (in Hawaii ), French (in Louisiana ), and various Native American languages (on Indian reservations ) minor to moderate (see also Spanish in the United States </w:t>
      </w:r>
    </w:p>
    <w:p w:rsidR="00D12B4D"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44" w:tgtFrame="_blank" w:tooltip="&lt;ul&gt;&lt;li&gt;Uzbekistan Uzbek ,  Persian , and  Russian  serious..." w:history="1">
        <w:r w:rsidR="00D12B4D" w:rsidRPr="002146EF">
          <w:rPr>
            <w:rFonts w:ascii="Times New Roman" w:eastAsia="Times New Roman" w:hAnsi="Times New Roman" w:cs="Times New Roman"/>
            <w:color w:val="000000" w:themeColor="text1"/>
            <w:sz w:val="24"/>
            <w:szCs w:val="24"/>
          </w:rPr>
          <w:t>40. </w:t>
        </w:r>
      </w:hyperlink>
      <w:r w:rsidRPr="002146EF">
        <w:rPr>
          <w:rFonts w:ascii="Times New Roman" w:eastAsia="Times New Roman" w:hAnsi="Times New Roman" w:cs="Times New Roman"/>
          <w:color w:val="000000" w:themeColor="text1"/>
          <w:sz w:val="24"/>
          <w:szCs w:val="24"/>
        </w:rPr>
        <w:t xml:space="preserve"> </w:t>
      </w:r>
      <w:r w:rsidR="00D12B4D" w:rsidRPr="002146EF">
        <w:rPr>
          <w:rFonts w:ascii="Times New Roman" w:eastAsia="Times New Roman" w:hAnsi="Times New Roman" w:cs="Times New Roman"/>
          <w:color w:val="000000" w:themeColor="text1"/>
          <w:sz w:val="24"/>
          <w:szCs w:val="24"/>
        </w:rPr>
        <w:t xml:space="preserve">Uzbekistan </w:t>
      </w:r>
      <w:proofErr w:type="gramStart"/>
      <w:r w:rsidR="00D12B4D" w:rsidRPr="002146EF">
        <w:rPr>
          <w:rFonts w:ascii="Times New Roman" w:eastAsia="Times New Roman" w:hAnsi="Times New Roman" w:cs="Times New Roman"/>
          <w:color w:val="000000" w:themeColor="text1"/>
          <w:sz w:val="24"/>
          <w:szCs w:val="24"/>
        </w:rPr>
        <w:t>Uzbek ,</w:t>
      </w:r>
      <w:proofErr w:type="gramEnd"/>
      <w:r w:rsidR="00D12B4D" w:rsidRPr="002146EF">
        <w:rPr>
          <w:rFonts w:ascii="Times New Roman" w:eastAsia="Times New Roman" w:hAnsi="Times New Roman" w:cs="Times New Roman"/>
          <w:color w:val="000000" w:themeColor="text1"/>
          <w:sz w:val="24"/>
          <w:szCs w:val="24"/>
        </w:rPr>
        <w:t xml:space="preserve"> Persian , and Russian serious </w:t>
      </w:r>
    </w:p>
    <w:p w:rsidR="00D12B4D"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45" w:tgtFrame="_blank" w:tooltip="Language planning   &lt;ul&gt;&lt;li&gt;refers to deliberate efforts to..." w:history="1">
        <w:r w:rsidR="00D12B4D" w:rsidRPr="002146EF">
          <w:rPr>
            <w:rFonts w:ascii="Times New Roman" w:eastAsia="Times New Roman" w:hAnsi="Times New Roman" w:cs="Times New Roman"/>
            <w:color w:val="000000" w:themeColor="text1"/>
            <w:sz w:val="24"/>
            <w:szCs w:val="24"/>
          </w:rPr>
          <w:t>41. </w:t>
        </w:r>
      </w:hyperlink>
      <w:r w:rsidR="00D12B4D" w:rsidRPr="002146EF">
        <w:rPr>
          <w:rFonts w:ascii="Times New Roman" w:eastAsia="Times New Roman" w:hAnsi="Times New Roman" w:cs="Times New Roman"/>
          <w:color w:val="000000" w:themeColor="text1"/>
          <w:sz w:val="24"/>
          <w:szCs w:val="24"/>
        </w:rPr>
        <w:t>Language planning &lt;</w:t>
      </w:r>
      <w:r w:rsidR="00C668D5" w:rsidRPr="002146EF">
        <w:rPr>
          <w:rFonts w:ascii="Times New Roman" w:eastAsia="Times New Roman" w:hAnsi="Times New Roman" w:cs="Times New Roman"/>
          <w:color w:val="000000" w:themeColor="text1"/>
          <w:sz w:val="24"/>
          <w:szCs w:val="24"/>
        </w:rPr>
        <w:t xml:space="preserve"> </w:t>
      </w:r>
      <w:r w:rsidR="00D12B4D" w:rsidRPr="002146EF">
        <w:rPr>
          <w:rFonts w:ascii="Times New Roman" w:eastAsia="Times New Roman" w:hAnsi="Times New Roman" w:cs="Times New Roman"/>
          <w:color w:val="000000" w:themeColor="text1"/>
          <w:sz w:val="24"/>
          <w:szCs w:val="24"/>
        </w:rPr>
        <w:t xml:space="preserve">refers to deliberate efforts to influence the </w:t>
      </w:r>
      <w:proofErr w:type="spellStart"/>
      <w:r w:rsidR="00D12B4D" w:rsidRPr="002146EF">
        <w:rPr>
          <w:rFonts w:ascii="Times New Roman" w:eastAsia="Times New Roman" w:hAnsi="Times New Roman" w:cs="Times New Roman"/>
          <w:color w:val="000000" w:themeColor="text1"/>
          <w:sz w:val="24"/>
          <w:szCs w:val="24"/>
        </w:rPr>
        <w:t>behaviour</w:t>
      </w:r>
      <w:proofErr w:type="spellEnd"/>
      <w:r w:rsidR="00D12B4D" w:rsidRPr="002146EF">
        <w:rPr>
          <w:rFonts w:ascii="Times New Roman" w:eastAsia="Times New Roman" w:hAnsi="Times New Roman" w:cs="Times New Roman"/>
          <w:color w:val="000000" w:themeColor="text1"/>
          <w:sz w:val="24"/>
          <w:szCs w:val="24"/>
        </w:rPr>
        <w:t xml:space="preserve"> of others with respect to the acquisition, structure, or functional allocation of language. Typically it will involve the development of goals, objectives and strategies to change the way language is used. At a governmental level, language planning takes the form of language </w:t>
      </w:r>
      <w:proofErr w:type="gramStart"/>
      <w:r w:rsidR="00D12B4D" w:rsidRPr="002146EF">
        <w:rPr>
          <w:rFonts w:ascii="Times New Roman" w:eastAsia="Times New Roman" w:hAnsi="Times New Roman" w:cs="Times New Roman"/>
          <w:color w:val="000000" w:themeColor="text1"/>
          <w:sz w:val="24"/>
          <w:szCs w:val="24"/>
        </w:rPr>
        <w:t>policy .</w:t>
      </w:r>
      <w:proofErr w:type="gramEnd"/>
      <w:r w:rsidR="00D12B4D" w:rsidRPr="002146EF">
        <w:rPr>
          <w:rFonts w:ascii="Times New Roman" w:eastAsia="Times New Roman" w:hAnsi="Times New Roman" w:cs="Times New Roman"/>
          <w:color w:val="000000" w:themeColor="text1"/>
          <w:sz w:val="24"/>
          <w:szCs w:val="24"/>
        </w:rPr>
        <w:t xml:space="preserve"> Many nations have language regulatory bodies which are specifically charged with formulating and implementing language planning policies</w:t>
      </w:r>
    </w:p>
    <w:p w:rsidR="00D12B4D"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46" w:tgtFrame="_blank" w:tooltip="Language planning can be divided into three sub-dimensions:..." w:history="1">
        <w:r w:rsidR="00D12B4D" w:rsidRPr="002146EF">
          <w:rPr>
            <w:rFonts w:ascii="Times New Roman" w:eastAsia="Times New Roman" w:hAnsi="Times New Roman" w:cs="Times New Roman"/>
            <w:color w:val="000000" w:themeColor="text1"/>
            <w:sz w:val="24"/>
            <w:szCs w:val="24"/>
          </w:rPr>
          <w:t>42. </w:t>
        </w:r>
      </w:hyperlink>
      <w:r w:rsidR="00D12B4D" w:rsidRPr="002146EF">
        <w:rPr>
          <w:rFonts w:ascii="Times New Roman" w:eastAsia="Times New Roman" w:hAnsi="Times New Roman" w:cs="Times New Roman"/>
          <w:color w:val="000000" w:themeColor="text1"/>
          <w:sz w:val="24"/>
          <w:szCs w:val="24"/>
        </w:rPr>
        <w:t xml:space="preserve">Language planning can be divided into three sub-dimensions: Corpus planning Status planning Acquisition planning </w:t>
      </w:r>
    </w:p>
    <w:p w:rsidR="00D12B4D"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47" w:tgtFrame="_blank" w:tooltip="Corpus planning &lt;ul&gt;&lt;li&gt;Corpus planning refers to intervent..." w:history="1">
        <w:r w:rsidR="00D12B4D" w:rsidRPr="002146EF">
          <w:rPr>
            <w:rFonts w:ascii="Times New Roman" w:eastAsia="Times New Roman" w:hAnsi="Times New Roman" w:cs="Times New Roman"/>
            <w:color w:val="000000" w:themeColor="text1"/>
            <w:sz w:val="24"/>
            <w:szCs w:val="24"/>
          </w:rPr>
          <w:t>43. </w:t>
        </w:r>
      </w:hyperlink>
      <w:r w:rsidR="00D12B4D" w:rsidRPr="002146EF">
        <w:rPr>
          <w:rFonts w:ascii="Times New Roman" w:eastAsia="Times New Roman" w:hAnsi="Times New Roman" w:cs="Times New Roman"/>
          <w:color w:val="000000" w:themeColor="text1"/>
          <w:sz w:val="24"/>
          <w:szCs w:val="24"/>
        </w:rPr>
        <w:t xml:space="preserve">Corpus planning Corpus planning refers to intervention in the forms of a language. This may be achieved by creating new words or expressions, modifying old ones, or selecting among alternative forms. Corpus planning aims to develop the resources of a language so that it becomes an appropriate medium of communication for modern topics and forms of discourse, equipped with the terminology needed for use in administration, education, etc. </w:t>
      </w:r>
    </w:p>
    <w:p w:rsidR="00D12B4D"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48" w:tgtFrame="_blank" w:tooltip="Corpus planning &lt;ul&gt;&lt;li&gt;Corpus planning is often related to..." w:history="1">
        <w:r w:rsidR="00D12B4D" w:rsidRPr="002146EF">
          <w:rPr>
            <w:rFonts w:ascii="Times New Roman" w:eastAsia="Times New Roman" w:hAnsi="Times New Roman" w:cs="Times New Roman"/>
            <w:color w:val="000000" w:themeColor="text1"/>
            <w:sz w:val="24"/>
            <w:szCs w:val="24"/>
          </w:rPr>
          <w:t>44. </w:t>
        </w:r>
      </w:hyperlink>
      <w:r w:rsidR="00D12B4D" w:rsidRPr="002146EF">
        <w:rPr>
          <w:rFonts w:ascii="Times New Roman" w:eastAsia="Times New Roman" w:hAnsi="Times New Roman" w:cs="Times New Roman"/>
          <w:color w:val="000000" w:themeColor="text1"/>
          <w:sz w:val="24"/>
          <w:szCs w:val="24"/>
        </w:rPr>
        <w:t xml:space="preserve">Corpus planning Corpus planning is often related to the </w:t>
      </w:r>
      <w:r w:rsidRPr="002146EF">
        <w:rPr>
          <w:rFonts w:ascii="Times New Roman" w:eastAsia="Times New Roman" w:hAnsi="Times New Roman" w:cs="Times New Roman"/>
          <w:color w:val="000000" w:themeColor="text1"/>
          <w:sz w:val="24"/>
          <w:szCs w:val="24"/>
        </w:rPr>
        <w:t>standardization</w:t>
      </w:r>
      <w:r w:rsidR="00D12B4D" w:rsidRPr="002146EF">
        <w:rPr>
          <w:rFonts w:ascii="Times New Roman" w:eastAsia="Times New Roman" w:hAnsi="Times New Roman" w:cs="Times New Roman"/>
          <w:color w:val="000000" w:themeColor="text1"/>
          <w:sz w:val="24"/>
          <w:szCs w:val="24"/>
        </w:rPr>
        <w:t xml:space="preserve"> of a language, involving the preparation of a normative </w:t>
      </w:r>
      <w:proofErr w:type="gramStart"/>
      <w:r w:rsidR="00D12B4D" w:rsidRPr="002146EF">
        <w:rPr>
          <w:rFonts w:ascii="Times New Roman" w:eastAsia="Times New Roman" w:hAnsi="Times New Roman" w:cs="Times New Roman"/>
          <w:color w:val="000000" w:themeColor="text1"/>
          <w:sz w:val="24"/>
          <w:szCs w:val="24"/>
        </w:rPr>
        <w:t>orthography ,</w:t>
      </w:r>
      <w:proofErr w:type="gramEnd"/>
      <w:r w:rsidR="00D12B4D" w:rsidRPr="002146EF">
        <w:rPr>
          <w:rFonts w:ascii="Times New Roman" w:eastAsia="Times New Roman" w:hAnsi="Times New Roman" w:cs="Times New Roman"/>
          <w:color w:val="000000" w:themeColor="text1"/>
          <w:sz w:val="24"/>
          <w:szCs w:val="24"/>
        </w:rPr>
        <w:t xml:space="preserve"> grammar , and dictionary for the guidance </w:t>
      </w:r>
      <w:r w:rsidR="00D12B4D" w:rsidRPr="002146EF">
        <w:rPr>
          <w:rFonts w:ascii="Times New Roman" w:eastAsia="Times New Roman" w:hAnsi="Times New Roman" w:cs="Times New Roman"/>
          <w:color w:val="000000" w:themeColor="text1"/>
          <w:sz w:val="24"/>
          <w:szCs w:val="24"/>
        </w:rPr>
        <w:lastRenderedPageBreak/>
        <w:t xml:space="preserve">of writers and speakers in a speech community. Efforts at linguistic purism and the exclusion of foreign words (see linguistic protectionism ) also belong to corpus planning, as do spelling reform and the introduction of new writing systems (e.g. that of the Turkish language ). For a previously unwritten language, the first step in corpus planning is the development of a writing </w:t>
      </w:r>
      <w:proofErr w:type="gramStart"/>
      <w:r w:rsidR="00D12B4D" w:rsidRPr="002146EF">
        <w:rPr>
          <w:rFonts w:ascii="Times New Roman" w:eastAsia="Times New Roman" w:hAnsi="Times New Roman" w:cs="Times New Roman"/>
          <w:color w:val="000000" w:themeColor="text1"/>
          <w:sz w:val="24"/>
          <w:szCs w:val="24"/>
        </w:rPr>
        <w:t>system .</w:t>
      </w:r>
      <w:proofErr w:type="gramEnd"/>
      <w:r w:rsidR="00D12B4D" w:rsidRPr="002146EF">
        <w:rPr>
          <w:rFonts w:ascii="Times New Roman" w:eastAsia="Times New Roman" w:hAnsi="Times New Roman" w:cs="Times New Roman"/>
          <w:color w:val="000000" w:themeColor="text1"/>
          <w:sz w:val="24"/>
          <w:szCs w:val="24"/>
        </w:rPr>
        <w:t xml:space="preserve"> </w:t>
      </w:r>
    </w:p>
    <w:p w:rsidR="00D12B4D"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49" w:tgtFrame="_blank" w:tooltip="Status planning &lt;ul&gt;&lt;li&gt;Status planning refers to deliberat..." w:history="1">
        <w:r w:rsidR="00D12B4D" w:rsidRPr="002146EF">
          <w:rPr>
            <w:rFonts w:ascii="Times New Roman" w:eastAsia="Times New Roman" w:hAnsi="Times New Roman" w:cs="Times New Roman"/>
            <w:color w:val="000000" w:themeColor="text1"/>
            <w:sz w:val="24"/>
            <w:szCs w:val="24"/>
          </w:rPr>
          <w:t>45. </w:t>
        </w:r>
      </w:hyperlink>
      <w:r w:rsidR="00D12B4D" w:rsidRPr="002146EF">
        <w:rPr>
          <w:rFonts w:ascii="Times New Roman" w:eastAsia="Times New Roman" w:hAnsi="Times New Roman" w:cs="Times New Roman"/>
          <w:color w:val="000000" w:themeColor="text1"/>
          <w:sz w:val="24"/>
          <w:szCs w:val="24"/>
        </w:rPr>
        <w:t xml:space="preserve">Status planning Status planning refers to deliberate efforts to allocate the functions of languages and literacies within a speech community. It involves status choices, making a particular language or variety an ' official language ', ' national language ', etc. </w:t>
      </w:r>
    </w:p>
    <w:p w:rsidR="00D12B4D"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50" w:tgtFrame="_blank" w:tooltip="Status Planning &lt;ul&gt;&lt;li&gt;Often it will involve elevating a  ..." w:history="1">
        <w:r w:rsidR="00D12B4D" w:rsidRPr="002146EF">
          <w:rPr>
            <w:rFonts w:ascii="Times New Roman" w:eastAsia="Times New Roman" w:hAnsi="Times New Roman" w:cs="Times New Roman"/>
            <w:color w:val="000000" w:themeColor="text1"/>
            <w:sz w:val="24"/>
            <w:szCs w:val="24"/>
          </w:rPr>
          <w:t>46. </w:t>
        </w:r>
      </w:hyperlink>
      <w:r w:rsidR="00D12B4D" w:rsidRPr="002146EF">
        <w:rPr>
          <w:rFonts w:ascii="Times New Roman" w:eastAsia="Times New Roman" w:hAnsi="Times New Roman" w:cs="Times New Roman"/>
          <w:color w:val="000000" w:themeColor="text1"/>
          <w:sz w:val="24"/>
          <w:szCs w:val="24"/>
        </w:rPr>
        <w:t xml:space="preserve">Status Planning Often it will involve elevating a language or dialect into a prestige </w:t>
      </w:r>
      <w:proofErr w:type="gramStart"/>
      <w:r w:rsidR="00D12B4D" w:rsidRPr="002146EF">
        <w:rPr>
          <w:rFonts w:ascii="Times New Roman" w:eastAsia="Times New Roman" w:hAnsi="Times New Roman" w:cs="Times New Roman"/>
          <w:color w:val="000000" w:themeColor="text1"/>
          <w:sz w:val="24"/>
          <w:szCs w:val="24"/>
        </w:rPr>
        <w:t>variety ,</w:t>
      </w:r>
      <w:proofErr w:type="gramEnd"/>
      <w:r w:rsidR="00D12B4D" w:rsidRPr="002146EF">
        <w:rPr>
          <w:rFonts w:ascii="Times New Roman" w:eastAsia="Times New Roman" w:hAnsi="Times New Roman" w:cs="Times New Roman"/>
          <w:color w:val="000000" w:themeColor="text1"/>
          <w:sz w:val="24"/>
          <w:szCs w:val="24"/>
        </w:rPr>
        <w:t xml:space="preserve"> which may be at the expense of competing dialects. Status planning is often part and parcel of creating a new writing system. Status planning tends to be the most controversial aspect of language planning </w:t>
      </w:r>
    </w:p>
    <w:p w:rsidR="00D12B4D" w:rsidRPr="002146EF" w:rsidRDefault="002146EF"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51" w:tgtFrame="_blank" w:tooltip="Acquisition planning &lt;ul&gt;&lt;li&gt;Acquisition planning concerns ..." w:history="1">
        <w:r w:rsidR="00D12B4D" w:rsidRPr="002146EF">
          <w:rPr>
            <w:rFonts w:ascii="Times New Roman" w:eastAsia="Times New Roman" w:hAnsi="Times New Roman" w:cs="Times New Roman"/>
            <w:color w:val="000000" w:themeColor="text1"/>
            <w:sz w:val="24"/>
            <w:szCs w:val="24"/>
          </w:rPr>
          <w:t>47. </w:t>
        </w:r>
      </w:hyperlink>
      <w:r w:rsidR="00D12B4D" w:rsidRPr="002146EF">
        <w:rPr>
          <w:rFonts w:ascii="Times New Roman" w:eastAsia="Times New Roman" w:hAnsi="Times New Roman" w:cs="Times New Roman"/>
          <w:color w:val="000000" w:themeColor="text1"/>
          <w:sz w:val="24"/>
          <w:szCs w:val="24"/>
        </w:rPr>
        <w:t xml:space="preserve">Acquisition planning Acquisition planning concerns the teaching and learning of </w:t>
      </w:r>
      <w:proofErr w:type="gramStart"/>
      <w:r w:rsidR="00D12B4D" w:rsidRPr="002146EF">
        <w:rPr>
          <w:rFonts w:ascii="Times New Roman" w:eastAsia="Times New Roman" w:hAnsi="Times New Roman" w:cs="Times New Roman"/>
          <w:color w:val="000000" w:themeColor="text1"/>
          <w:sz w:val="24"/>
          <w:szCs w:val="24"/>
        </w:rPr>
        <w:t>languages ,</w:t>
      </w:r>
      <w:proofErr w:type="gramEnd"/>
      <w:r w:rsidR="00D12B4D" w:rsidRPr="002146EF">
        <w:rPr>
          <w:rFonts w:ascii="Times New Roman" w:eastAsia="Times New Roman" w:hAnsi="Times New Roman" w:cs="Times New Roman"/>
          <w:color w:val="000000" w:themeColor="text1"/>
          <w:sz w:val="24"/>
          <w:szCs w:val="24"/>
        </w:rPr>
        <w:t xml:space="preserve"> whether national languages or second and foreign languages . It involves efforts to influence the number of users and the distribution of languages and literacies, achieved by creating opportunities or incentives to learn them. Such efforts may be based on policies of assimilation or </w:t>
      </w:r>
      <w:proofErr w:type="gramStart"/>
      <w:r w:rsidR="00D12B4D" w:rsidRPr="002146EF">
        <w:rPr>
          <w:rFonts w:ascii="Times New Roman" w:eastAsia="Times New Roman" w:hAnsi="Times New Roman" w:cs="Times New Roman"/>
          <w:color w:val="000000" w:themeColor="text1"/>
          <w:sz w:val="24"/>
          <w:szCs w:val="24"/>
        </w:rPr>
        <w:t>pluralism .</w:t>
      </w:r>
      <w:proofErr w:type="gramEnd"/>
      <w:r w:rsidR="00D12B4D" w:rsidRPr="002146EF">
        <w:rPr>
          <w:rFonts w:ascii="Times New Roman" w:eastAsia="Times New Roman" w:hAnsi="Times New Roman" w:cs="Times New Roman"/>
          <w:color w:val="000000" w:themeColor="text1"/>
          <w:sz w:val="24"/>
          <w:szCs w:val="24"/>
        </w:rPr>
        <w:t xml:space="preserve"> </w:t>
      </w:r>
    </w:p>
    <w:p w:rsidR="00D12B4D" w:rsidRPr="00D12B4D" w:rsidRDefault="002146EF" w:rsidP="00645EBB">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hyperlink r:id="rId52" w:tgtFrame="_blank" w:tooltip="Acquisition planning &lt;ul&gt;&lt;li&gt;Acquisition planning is direct..." w:history="1">
        <w:r w:rsidR="00D12B4D" w:rsidRPr="002146EF">
          <w:rPr>
            <w:rFonts w:ascii="Times New Roman" w:eastAsia="Times New Roman" w:hAnsi="Times New Roman" w:cs="Times New Roman"/>
            <w:color w:val="000000" w:themeColor="text1"/>
            <w:sz w:val="24"/>
            <w:szCs w:val="24"/>
          </w:rPr>
          <w:t>48. </w:t>
        </w:r>
      </w:hyperlink>
      <w:r w:rsidR="00D12B4D" w:rsidRPr="002146EF">
        <w:rPr>
          <w:rFonts w:ascii="Times New Roman" w:eastAsia="Times New Roman" w:hAnsi="Times New Roman" w:cs="Times New Roman"/>
          <w:color w:val="000000" w:themeColor="text1"/>
          <w:sz w:val="24"/>
          <w:szCs w:val="24"/>
        </w:rPr>
        <w:t xml:space="preserve">Acquisition planning Acquisition planning is directly related to language spread. While acquisition planning is normally the province of national, regional, or local governments, bodies such as the British Council , Alliance </w:t>
      </w:r>
      <w:r w:rsidRPr="002146EF">
        <w:rPr>
          <w:rFonts w:ascii="Times New Roman" w:eastAsia="Times New Roman" w:hAnsi="Times New Roman" w:cs="Times New Roman"/>
          <w:color w:val="000000" w:themeColor="text1"/>
          <w:sz w:val="24"/>
          <w:szCs w:val="24"/>
        </w:rPr>
        <w:t>Francoise</w:t>
      </w:r>
      <w:bookmarkStart w:id="0" w:name="_GoBack"/>
      <w:bookmarkEnd w:id="0"/>
      <w:r w:rsidR="00D12B4D" w:rsidRPr="002146EF">
        <w:rPr>
          <w:rFonts w:ascii="Times New Roman" w:eastAsia="Times New Roman" w:hAnsi="Times New Roman" w:cs="Times New Roman"/>
          <w:color w:val="000000" w:themeColor="text1"/>
          <w:sz w:val="24"/>
          <w:szCs w:val="24"/>
        </w:rPr>
        <w:t xml:space="preserve"> , </w:t>
      </w:r>
      <w:r w:rsidRPr="002146EF">
        <w:rPr>
          <w:rFonts w:ascii="Times New Roman" w:eastAsia="Times New Roman" w:hAnsi="Times New Roman" w:cs="Times New Roman"/>
          <w:color w:val="000000" w:themeColor="text1"/>
          <w:sz w:val="24"/>
          <w:szCs w:val="24"/>
        </w:rPr>
        <w:t>Institute</w:t>
      </w:r>
      <w:r w:rsidR="00D12B4D" w:rsidRPr="002146EF">
        <w:rPr>
          <w:rFonts w:ascii="Times New Roman" w:eastAsia="Times New Roman" w:hAnsi="Times New Roman" w:cs="Times New Roman"/>
          <w:color w:val="000000" w:themeColor="text1"/>
          <w:sz w:val="24"/>
          <w:szCs w:val="24"/>
        </w:rPr>
        <w:t xml:space="preserve"> Cervantes and Goethe- </w:t>
      </w:r>
      <w:r w:rsidRPr="002146EF">
        <w:rPr>
          <w:rFonts w:ascii="Times New Roman" w:eastAsia="Times New Roman" w:hAnsi="Times New Roman" w:cs="Times New Roman"/>
          <w:color w:val="000000" w:themeColor="text1"/>
          <w:sz w:val="24"/>
          <w:szCs w:val="24"/>
        </w:rPr>
        <w:t>Institute</w:t>
      </w:r>
      <w:r w:rsidR="00D12B4D" w:rsidRPr="002146EF">
        <w:rPr>
          <w:rFonts w:ascii="Times New Roman" w:eastAsia="Times New Roman" w:hAnsi="Times New Roman" w:cs="Times New Roman"/>
          <w:color w:val="000000" w:themeColor="text1"/>
          <w:sz w:val="24"/>
          <w:szCs w:val="24"/>
        </w:rPr>
        <w:t xml:space="preserve"> are also very active internationally promoting education in their respective languages.</w:t>
      </w:r>
      <w:r w:rsidR="00D12B4D" w:rsidRPr="00D12B4D">
        <w:rPr>
          <w:rFonts w:ascii="Times New Roman" w:eastAsia="Times New Roman" w:hAnsi="Times New Roman" w:cs="Times New Roman"/>
          <w:color w:val="000000" w:themeColor="text1"/>
          <w:sz w:val="24"/>
          <w:szCs w:val="24"/>
        </w:rPr>
        <w:t xml:space="preserve"> </w:t>
      </w:r>
    </w:p>
    <w:p w:rsidR="00293540" w:rsidRPr="00E13AFC" w:rsidRDefault="00293540" w:rsidP="00E13AFC">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rsidR="00D12B4D" w:rsidRPr="00E13AFC" w:rsidRDefault="00D12B4D" w:rsidP="00E13AFC">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D12B4D">
        <w:rPr>
          <w:rFonts w:ascii="Times New Roman" w:eastAsia="Times New Roman" w:hAnsi="Times New Roman" w:cs="Times New Roman"/>
          <w:b/>
          <w:bCs/>
          <w:color w:val="000000" w:themeColor="text1"/>
          <w:sz w:val="24"/>
          <w:szCs w:val="24"/>
        </w:rPr>
        <w:t>The Hegemony of English and Strategies for Linguistic Pluralism: Proposing the Ecology of Language Paradigm</w:t>
      </w:r>
    </w:p>
    <w:p w:rsidR="00D12B4D" w:rsidRPr="00E13AFC" w:rsidRDefault="00D12B4D" w:rsidP="00E13AFC">
      <w:pPr>
        <w:pStyle w:val="NormalWeb"/>
        <w:spacing w:line="312" w:lineRule="atLeast"/>
        <w:jc w:val="both"/>
        <w:rPr>
          <w:color w:val="000000" w:themeColor="text1"/>
        </w:rPr>
      </w:pPr>
      <w:r w:rsidRPr="00E13AFC">
        <w:rPr>
          <w:color w:val="000000" w:themeColor="text1"/>
        </w:rPr>
        <w:t>One of the most important tasks that we scholars ought to achieve is to discover a question out of the taken-for-granted knowledge in the existing reality. The question I want to raise in this paper is concerned with the use of English which is very much taken for granted in international communication today. Speaking from the non-English-speaking perspective, I believe the use of English should not be taken for granted, but it should be examined as a problem of linguistic hegemony. It is evident that English is the de facto international language of international communication today, but it is also evident that the dominance of English today causes not only linguistic and communicative inequality but also the feelings of anxiety and insecurity especially on the part of the non-English-speaking people in a rapidly globalizing world in which English dominates extensively. Thus, there is a need to propose a paradigm for counterattacking the Hegemony of English so that linguistic and cultural pluralism will be secured.</w:t>
      </w:r>
    </w:p>
    <w:p w:rsidR="00D12B4D" w:rsidRPr="00E13AFC" w:rsidRDefault="00D12B4D" w:rsidP="00E13AFC">
      <w:pPr>
        <w:pStyle w:val="NormalWeb"/>
        <w:spacing w:line="312" w:lineRule="atLeast"/>
        <w:jc w:val="both"/>
        <w:rPr>
          <w:color w:val="000000" w:themeColor="text1"/>
        </w:rPr>
      </w:pPr>
      <w:r w:rsidRPr="00E13AFC">
        <w:rPr>
          <w:color w:val="000000" w:themeColor="text1"/>
        </w:rPr>
        <w:t>In this paper I want to achieve two goals. One is to raise the problem of the Hegemony of English by discussing the two aspects of it, namely, neocolonialism and globalism. The other goal is to discuss what I call "The Ecology of Language Paradigm" as a counter-strategy to the Hegemony of English in order to find some implications for the building of a more equal international communication and linguistic pluralism. Addressing the problem of linguistic hegemony is crucial to the development of human and cultural security.</w:t>
      </w:r>
    </w:p>
    <w:p w:rsidR="00D12B4D" w:rsidRPr="00E13AFC" w:rsidRDefault="00D12B4D" w:rsidP="00E13AFC">
      <w:pPr>
        <w:pStyle w:val="NormalWeb"/>
        <w:spacing w:line="312" w:lineRule="atLeast"/>
        <w:jc w:val="both"/>
        <w:rPr>
          <w:b/>
          <w:color w:val="000000" w:themeColor="text1"/>
        </w:rPr>
      </w:pPr>
      <w:r w:rsidRPr="00E13AFC">
        <w:rPr>
          <w:color w:val="000000" w:themeColor="text1"/>
        </w:rPr>
        <w:lastRenderedPageBreak/>
        <w:t>1</w:t>
      </w:r>
      <w:r w:rsidRPr="00E13AFC">
        <w:rPr>
          <w:b/>
          <w:color w:val="000000" w:themeColor="text1"/>
        </w:rPr>
        <w:t>. Dominance of English as Neo-colonialism</w:t>
      </w:r>
    </w:p>
    <w:p w:rsidR="00D12B4D" w:rsidRPr="00E13AFC" w:rsidRDefault="00D12B4D" w:rsidP="00E13AFC">
      <w:pPr>
        <w:pStyle w:val="NormalWeb"/>
        <w:spacing w:line="312" w:lineRule="atLeast"/>
        <w:jc w:val="both"/>
        <w:rPr>
          <w:color w:val="000000" w:themeColor="text1"/>
        </w:rPr>
      </w:pPr>
      <w:r w:rsidRPr="00E13AFC">
        <w:rPr>
          <w:color w:val="000000" w:themeColor="text1"/>
        </w:rPr>
        <w:t>It is often said that English is the most widely used language for international and intercultural communication. A number of linguists, in fact, report on the global spread of English, indicating the dominant status of English as the most prevalent language of today. Ammon, for example, points out the dominance of English by providing same statistics about the dominance of English. According to him, (1) English has the greatest number of speakers reaching as many as 1.5 billion people; (2) English is designated as official languages of as many as 62 nations; (3) English is the most dominant language in scientific communication with 70-80 percent of academic publications being published in it; (4) English is the de facto official and working language in most international organizations; (5) English is the most taught foreign language across the world (Ammon, 1992:78-81).</w:t>
      </w:r>
    </w:p>
    <w:p w:rsidR="00D12B4D" w:rsidRPr="00E13AFC" w:rsidRDefault="00D12B4D" w:rsidP="00E13AFC">
      <w:pPr>
        <w:pStyle w:val="NormalWeb"/>
        <w:spacing w:line="312" w:lineRule="atLeast"/>
        <w:jc w:val="both"/>
        <w:rPr>
          <w:color w:val="000000" w:themeColor="text1"/>
        </w:rPr>
      </w:pPr>
      <w:r w:rsidRPr="00E13AFC">
        <w:rPr>
          <w:color w:val="000000" w:themeColor="text1"/>
        </w:rPr>
        <w:t>English is indeed the most dominant language and operates as a common medium for international communication.</w:t>
      </w:r>
    </w:p>
    <w:p w:rsidR="00D12B4D" w:rsidRPr="00E13AFC" w:rsidRDefault="00D12B4D" w:rsidP="00E13AFC">
      <w:pPr>
        <w:pStyle w:val="NormalWeb"/>
        <w:spacing w:line="312" w:lineRule="atLeast"/>
        <w:jc w:val="both"/>
        <w:rPr>
          <w:color w:val="000000" w:themeColor="text1"/>
        </w:rPr>
      </w:pPr>
      <w:r w:rsidRPr="00E13AFC">
        <w:rPr>
          <w:color w:val="000000" w:themeColor="text1"/>
        </w:rPr>
        <w:t>However, because it is the most dominant, English is also the "hegemonic" and "neocolonialist" language, creating not only the structure of linguistic and communicative inequality and discrimination between speakers of English and speakers of other languages, but also indirect rule over many aspects of their lives.</w:t>
      </w:r>
    </w:p>
    <w:p w:rsidR="00D12B4D" w:rsidRPr="00E13AFC" w:rsidRDefault="00D12B4D" w:rsidP="00E13AFC">
      <w:pPr>
        <w:pStyle w:val="NormalWeb"/>
        <w:spacing w:line="312" w:lineRule="atLeast"/>
        <w:jc w:val="both"/>
        <w:rPr>
          <w:color w:val="000000" w:themeColor="text1"/>
        </w:rPr>
      </w:pPr>
      <w:r w:rsidRPr="00E13AFC">
        <w:rPr>
          <w:color w:val="000000" w:themeColor="text1"/>
        </w:rPr>
        <w:t>The use of English has been taken for granted in most international interactions, and it has almost never been called into question. In the English-dominated Western academic community, the use of English has never been perceived as the problematic, as far as I know. Strangely enough, international and intercultural communication studies are quite indifferent to the dominance of English, while Socio linguistics centers on the objective description of the spread of English and thus legitimates the function of English as an international language.</w:t>
      </w:r>
    </w:p>
    <w:p w:rsidR="00D12B4D" w:rsidRPr="00E13AFC" w:rsidRDefault="00D12B4D" w:rsidP="00E13AFC">
      <w:pPr>
        <w:pStyle w:val="NormalWeb"/>
        <w:spacing w:line="312" w:lineRule="atLeast"/>
        <w:jc w:val="both"/>
        <w:rPr>
          <w:color w:val="000000" w:themeColor="text1"/>
        </w:rPr>
      </w:pPr>
      <w:r w:rsidRPr="00E13AFC">
        <w:rPr>
          <w:color w:val="000000" w:themeColor="text1"/>
        </w:rPr>
        <w:t>I have been attempting to critically examine the dominance of English as the problematic in international communication (</w:t>
      </w:r>
      <w:proofErr w:type="spellStart"/>
      <w:r w:rsidRPr="00E13AFC">
        <w:rPr>
          <w:color w:val="000000" w:themeColor="text1"/>
        </w:rPr>
        <w:t>Tsuda</w:t>
      </w:r>
      <w:proofErr w:type="spellEnd"/>
      <w:r w:rsidRPr="00E13AFC">
        <w:rPr>
          <w:color w:val="000000" w:themeColor="text1"/>
        </w:rPr>
        <w:t>, 1986, 1990, 1992, 1993a, 1993b, 1994, 1996). I have found that the dominance of English causes serious consequences which include: (1) linguistic and communicative inequality to a great disadvantage of the speakers of languages other than English; (2) discrimination against the non-English-speaking people and those who are not proficient in English; and (3) colonization of the consciousness of the non-English-speakers, causing them to develop linguistic, cultural, and psychological dependency upon, and identification with, the English, its culture and people.</w:t>
      </w:r>
    </w:p>
    <w:p w:rsidR="004D3959" w:rsidRPr="004D3959" w:rsidRDefault="004D3959" w:rsidP="00E13AFC">
      <w:pPr>
        <w:shd w:val="clear" w:color="auto" w:fill="FFFFFF"/>
        <w:spacing w:after="0" w:line="240" w:lineRule="atLeast"/>
        <w:jc w:val="both"/>
        <w:textAlignment w:val="baseline"/>
        <w:outlineLvl w:val="0"/>
        <w:rPr>
          <w:rFonts w:ascii="Times New Roman" w:eastAsia="Times New Roman" w:hAnsi="Times New Roman" w:cs="Times New Roman"/>
          <w:b/>
          <w:color w:val="000000" w:themeColor="text1"/>
          <w:kern w:val="36"/>
          <w:sz w:val="24"/>
          <w:szCs w:val="24"/>
        </w:rPr>
      </w:pPr>
      <w:r w:rsidRPr="004D3959">
        <w:rPr>
          <w:rFonts w:ascii="Times New Roman" w:eastAsia="Times New Roman" w:hAnsi="Times New Roman" w:cs="Times New Roman"/>
          <w:b/>
          <w:color w:val="000000" w:themeColor="text1"/>
          <w:kern w:val="36"/>
          <w:sz w:val="24"/>
          <w:szCs w:val="24"/>
        </w:rPr>
        <w:t>Effects of English Hegemony on Education</w:t>
      </w:r>
    </w:p>
    <w:p w:rsidR="00293540" w:rsidRPr="00E13AFC" w:rsidRDefault="00293540" w:rsidP="00E13AFC">
      <w:pPr>
        <w:jc w:val="both"/>
        <w:rPr>
          <w:rFonts w:ascii="Times New Roman" w:hAnsi="Times New Roman" w:cs="Times New Roman"/>
          <w:b/>
          <w:color w:val="000000" w:themeColor="text1"/>
          <w:sz w:val="24"/>
          <w:szCs w:val="24"/>
        </w:rPr>
      </w:pPr>
    </w:p>
    <w:p w:rsidR="004D3959" w:rsidRPr="00E13AFC" w:rsidRDefault="004D3959" w:rsidP="00E13AFC">
      <w:pPr>
        <w:pStyle w:val="NormalWeb"/>
        <w:shd w:val="clear" w:color="auto" w:fill="FFFFFF"/>
        <w:spacing w:before="0" w:beforeAutospacing="0" w:after="0" w:afterAutospacing="0"/>
        <w:jc w:val="both"/>
        <w:textAlignment w:val="baseline"/>
        <w:rPr>
          <w:color w:val="000000" w:themeColor="text1"/>
        </w:rPr>
      </w:pPr>
      <w:r w:rsidRPr="00E13AFC">
        <w:rPr>
          <w:color w:val="000000" w:themeColor="text1"/>
        </w:rPr>
        <w:t xml:space="preserve">The Italian philosopher Antonio Gramsci stated that language is always closely related to culture and ideology. For that reason, the primary reason for which many are opposed to the linguistic </w:t>
      </w:r>
      <w:r w:rsidRPr="00E13AFC">
        <w:rPr>
          <w:color w:val="000000" w:themeColor="text1"/>
        </w:rPr>
        <w:lastRenderedPageBreak/>
        <w:t>hegemony of English is not because they are fundamentally opposed to the language itself, but because they see it as a means by which the English-speaking world is engaging in neo-colonialism. Where the English language goes, cultural perceptions and ideologies from English-speaking countries follow, reshaping the cultural landscapes of various countries in ways that some see as an affront and a marginalization of their own cultures. One of the main areas in which this is an issue is in the world of education and academia.</w:t>
      </w:r>
    </w:p>
    <w:p w:rsidR="004D3959" w:rsidRPr="00E13AFC" w:rsidRDefault="004D3959" w:rsidP="00E13AFC">
      <w:pPr>
        <w:pStyle w:val="NormalWeb"/>
        <w:shd w:val="clear" w:color="auto" w:fill="FFFFFF"/>
        <w:spacing w:before="0" w:beforeAutospacing="0" w:after="0" w:afterAutospacing="0"/>
        <w:jc w:val="both"/>
        <w:textAlignment w:val="baseline"/>
        <w:rPr>
          <w:color w:val="000000" w:themeColor="text1"/>
        </w:rPr>
      </w:pPr>
      <w:r w:rsidRPr="00E13AFC">
        <w:rPr>
          <w:color w:val="000000" w:themeColor="text1"/>
        </w:rPr>
        <w:t>In many disciplines, the best and brightest students throughout the world feel that it is necessary to learn English if they want to excel professionally. For this reason, many top-level schools hold all of their classes in English regardless of where they are located. For example, the China Europe International Business School one of the top business schools in China holds its classes exclusively in English. If ambitious students do not learn in English speaking schools, a growing number of the best online colleges are offering supplemental English courses.</w:t>
      </w:r>
    </w:p>
    <w:p w:rsidR="004D3959" w:rsidRPr="00E13AFC" w:rsidRDefault="004D3959" w:rsidP="00E13AFC">
      <w:pPr>
        <w:pStyle w:val="NormalWeb"/>
        <w:shd w:val="clear" w:color="auto" w:fill="FFFFFF"/>
        <w:spacing w:before="0" w:beforeAutospacing="0" w:after="0" w:afterAutospacing="0"/>
        <w:jc w:val="both"/>
        <w:textAlignment w:val="baseline"/>
        <w:rPr>
          <w:color w:val="000000" w:themeColor="text1"/>
        </w:rPr>
      </w:pPr>
      <w:r w:rsidRPr="00E13AFC">
        <w:rPr>
          <w:color w:val="000000" w:themeColor="text1"/>
        </w:rPr>
        <w:t xml:space="preserve">According to Professor Yukio </w:t>
      </w:r>
      <w:proofErr w:type="spellStart"/>
      <w:r w:rsidRPr="00E13AFC">
        <w:rPr>
          <w:color w:val="000000" w:themeColor="text1"/>
        </w:rPr>
        <w:t>Tsuda</w:t>
      </w:r>
      <w:proofErr w:type="spellEnd"/>
      <w:r w:rsidRPr="00E13AFC">
        <w:rPr>
          <w:color w:val="000000" w:themeColor="text1"/>
        </w:rPr>
        <w:t>, an unavoidable effect of the expectation that all learned people must be able to speak English well is the assumption that anyone who does not speak English well is uneducated and unintelligent. This can result in an unfair marginalization of various professionals, experts, educators, and researchers who have stellar credentials in their particular fields but simply lack linguistic skills in English.</w:t>
      </w:r>
    </w:p>
    <w:p w:rsidR="004D3959" w:rsidRDefault="002146EF" w:rsidP="00E13AFC">
      <w:pPr>
        <w:shd w:val="clear" w:color="auto" w:fill="FFFFFF"/>
        <w:spacing w:before="100" w:beforeAutospacing="1" w:after="0" w:line="540" w:lineRule="atLeast"/>
        <w:jc w:val="both"/>
        <w:outlineLvl w:val="1"/>
        <w:rPr>
          <w:rFonts w:ascii="Times New Roman" w:eastAsia="Times New Roman" w:hAnsi="Times New Roman" w:cs="Times New Roman"/>
          <w:b/>
          <w:bCs/>
          <w:color w:val="000000" w:themeColor="text1"/>
          <w:spacing w:val="5"/>
          <w:sz w:val="24"/>
          <w:szCs w:val="24"/>
        </w:rPr>
      </w:pPr>
      <w:hyperlink r:id="rId53" w:history="1">
        <w:r w:rsidR="004D3959" w:rsidRPr="00E13AFC">
          <w:rPr>
            <w:rFonts w:ascii="Times New Roman" w:eastAsia="Times New Roman" w:hAnsi="Times New Roman" w:cs="Times New Roman"/>
            <w:b/>
            <w:bCs/>
            <w:color w:val="000000" w:themeColor="text1"/>
            <w:spacing w:val="5"/>
            <w:sz w:val="24"/>
            <w:szCs w:val="24"/>
          </w:rPr>
          <w:t>Language policy</w:t>
        </w:r>
      </w:hyperlink>
    </w:p>
    <w:p w:rsidR="00E13AFC" w:rsidRPr="004D3959" w:rsidRDefault="00E13AFC" w:rsidP="00E13AFC">
      <w:pPr>
        <w:shd w:val="clear" w:color="auto" w:fill="FFFFFF"/>
        <w:spacing w:before="100" w:beforeAutospacing="1" w:after="0" w:line="540" w:lineRule="atLeast"/>
        <w:jc w:val="both"/>
        <w:outlineLvl w:val="1"/>
        <w:rPr>
          <w:rFonts w:ascii="Times New Roman" w:eastAsia="Times New Roman" w:hAnsi="Times New Roman" w:cs="Times New Roman"/>
          <w:b/>
          <w:bCs/>
          <w:color w:val="000000" w:themeColor="text1"/>
          <w:spacing w:val="5"/>
          <w:sz w:val="24"/>
          <w:szCs w:val="24"/>
        </w:rPr>
      </w:pPr>
    </w:p>
    <w:p w:rsidR="004D3959" w:rsidRPr="00E13AFC" w:rsidRDefault="004D3959" w:rsidP="00E13AFC">
      <w:pPr>
        <w:pStyle w:val="NormalWeb"/>
        <w:shd w:val="clear" w:color="auto" w:fill="FFFFFF"/>
        <w:spacing w:before="0" w:beforeAutospacing="0" w:after="240" w:afterAutospacing="0"/>
        <w:jc w:val="both"/>
        <w:rPr>
          <w:bCs/>
          <w:color w:val="000000" w:themeColor="text1"/>
        </w:rPr>
      </w:pPr>
      <w:r w:rsidRPr="00E13AFC">
        <w:rPr>
          <w:bCs/>
          <w:color w:val="000000" w:themeColor="text1"/>
        </w:rPr>
        <w:t>LANGUAGE plays a central role in the process of learning and the achievement of educational pursuits. Besides being an instrument of communication and of access to education, language is also the marker of identity at the personal and societal levels.</w:t>
      </w:r>
    </w:p>
    <w:p w:rsidR="004D3959" w:rsidRPr="00E13AFC" w:rsidRDefault="004D3959" w:rsidP="00E13AFC">
      <w:pPr>
        <w:pStyle w:val="NormalWeb"/>
        <w:shd w:val="clear" w:color="auto" w:fill="FFFFFF"/>
        <w:spacing w:before="0" w:beforeAutospacing="0" w:after="240" w:afterAutospacing="0"/>
        <w:jc w:val="both"/>
        <w:rPr>
          <w:color w:val="000000" w:themeColor="text1"/>
        </w:rPr>
      </w:pPr>
      <w:r w:rsidRPr="00E13AFC">
        <w:rPr>
          <w:color w:val="000000" w:themeColor="text1"/>
        </w:rPr>
        <w:t>This role of language was quite evident during the Pakistan movement when different languages were used as distinguishing identity markers for the various populations of united India. Urdu was associated with Muslims while Hindi and Punjabi were tagged with Hindus and Sikhs respectively. After partition Pakistan, with its colonial past, had the choice of either adopting the language of its erstwhile masters; English, as its state language or the language of the majority, Bangla. The choice made, however, was Urdu because of an emotional association with it as well as for other reasons.</w:t>
      </w:r>
    </w:p>
    <w:p w:rsidR="004D3959" w:rsidRPr="00E13AFC" w:rsidRDefault="004D3959" w:rsidP="00E13AFC">
      <w:pPr>
        <w:pStyle w:val="NormalWeb"/>
        <w:shd w:val="clear" w:color="auto" w:fill="FFFFFF"/>
        <w:spacing w:before="0" w:beforeAutospacing="0" w:after="240" w:afterAutospacing="0"/>
        <w:jc w:val="both"/>
        <w:rPr>
          <w:color w:val="000000" w:themeColor="text1"/>
        </w:rPr>
      </w:pPr>
      <w:r w:rsidRPr="00E13AFC">
        <w:rPr>
          <w:color w:val="000000" w:themeColor="text1"/>
        </w:rPr>
        <w:t>This declaration of Urdu as the state language disappointed the majority of the population, the citizens of East Pakistan whose mother tongue was Bangla. They overwhelmingly demanded that Bangla be declared the state language in addition to Urdu. The Bengali language movement was accompanied by violent protests resulting in Bangla being finally declared the second language of the state. The movement underlines the significance of language as a symbol of identity.</w:t>
      </w:r>
    </w:p>
    <w:p w:rsidR="004D3959" w:rsidRPr="00E13AFC" w:rsidRDefault="004D3959" w:rsidP="00E13AFC">
      <w:pPr>
        <w:pStyle w:val="NormalWeb"/>
        <w:shd w:val="clear" w:color="auto" w:fill="FFFFFF"/>
        <w:spacing w:before="0" w:beforeAutospacing="0" w:after="240" w:afterAutospacing="0"/>
        <w:jc w:val="both"/>
        <w:rPr>
          <w:color w:val="000000" w:themeColor="text1"/>
        </w:rPr>
      </w:pPr>
      <w:r w:rsidRPr="00E13AFC">
        <w:rPr>
          <w:color w:val="000000" w:themeColor="text1"/>
        </w:rPr>
        <w:t xml:space="preserve">The other local languages spoken in the provinces, including Punjabi, Sindhi, </w:t>
      </w:r>
      <w:proofErr w:type="spellStart"/>
      <w:r w:rsidRPr="00E13AFC">
        <w:rPr>
          <w:color w:val="000000" w:themeColor="text1"/>
        </w:rPr>
        <w:t>Pushto</w:t>
      </w:r>
      <w:proofErr w:type="spellEnd"/>
      <w:r w:rsidRPr="00E13AFC">
        <w:rPr>
          <w:color w:val="000000" w:themeColor="text1"/>
        </w:rPr>
        <w:t xml:space="preserve"> and </w:t>
      </w:r>
      <w:proofErr w:type="spellStart"/>
      <w:r w:rsidRPr="00E13AFC">
        <w:rPr>
          <w:color w:val="000000" w:themeColor="text1"/>
        </w:rPr>
        <w:t>Balochi</w:t>
      </w:r>
      <w:proofErr w:type="spellEnd"/>
      <w:r w:rsidRPr="00E13AFC">
        <w:rPr>
          <w:color w:val="000000" w:themeColor="text1"/>
        </w:rPr>
        <w:t xml:space="preserve">, were unfortunately either ignored or relegated to an inferior status. This attitude was manifested in the lack of institutional support offered to these languages. A case in point is Punjabi it is the mother tongue of about 50 per cent of the citizens of Pakistan but is not taught as a subject at school level. Thus the children of Punjabi families cannot read or write in their </w:t>
      </w:r>
      <w:r w:rsidRPr="00E13AFC">
        <w:rPr>
          <w:color w:val="000000" w:themeColor="text1"/>
        </w:rPr>
        <w:lastRenderedPageBreak/>
        <w:t>mother tongue and are literally cut off from the rich literary heritage of their language. To a lesser extent this is true of other Pakistani languages as well.</w:t>
      </w:r>
    </w:p>
    <w:p w:rsidR="00293540" w:rsidRPr="00E13AFC" w:rsidRDefault="00293540" w:rsidP="00E13AFC">
      <w:pPr>
        <w:jc w:val="both"/>
        <w:rPr>
          <w:rFonts w:ascii="Times New Roman" w:hAnsi="Times New Roman" w:cs="Times New Roman"/>
          <w:color w:val="000000" w:themeColor="text1"/>
          <w:sz w:val="24"/>
          <w:szCs w:val="24"/>
        </w:rPr>
      </w:pPr>
    </w:p>
    <w:p w:rsidR="00293540" w:rsidRPr="00E13AFC" w:rsidRDefault="00293540" w:rsidP="00E13AFC">
      <w:pPr>
        <w:jc w:val="both"/>
        <w:rPr>
          <w:rFonts w:ascii="Times New Roman" w:hAnsi="Times New Roman" w:cs="Times New Roman"/>
          <w:color w:val="000000" w:themeColor="text1"/>
          <w:sz w:val="24"/>
          <w:szCs w:val="24"/>
        </w:rPr>
      </w:pPr>
    </w:p>
    <w:p w:rsidR="00293540" w:rsidRPr="00E13AFC" w:rsidRDefault="00293540" w:rsidP="00E13AFC">
      <w:pPr>
        <w:jc w:val="both"/>
        <w:rPr>
          <w:rFonts w:ascii="Times New Roman" w:hAnsi="Times New Roman" w:cs="Times New Roman"/>
          <w:b/>
          <w:color w:val="000000" w:themeColor="text1"/>
          <w:sz w:val="24"/>
          <w:szCs w:val="24"/>
        </w:rPr>
      </w:pPr>
      <w:r w:rsidRPr="00E13AFC">
        <w:rPr>
          <w:rFonts w:ascii="Times New Roman" w:hAnsi="Times New Roman" w:cs="Times New Roman"/>
          <w:b/>
          <w:color w:val="000000" w:themeColor="text1"/>
          <w:sz w:val="24"/>
          <w:szCs w:val="24"/>
        </w:rPr>
        <w:t>References:</w:t>
      </w:r>
    </w:p>
    <w:p w:rsidR="00293540" w:rsidRPr="00E13AFC" w:rsidRDefault="00293540" w:rsidP="00E13AFC">
      <w:pPr>
        <w:jc w:val="both"/>
        <w:rPr>
          <w:rFonts w:ascii="Times New Roman" w:hAnsi="Times New Roman" w:cs="Times New Roman"/>
          <w:color w:val="000000" w:themeColor="text1"/>
          <w:sz w:val="24"/>
          <w:szCs w:val="24"/>
        </w:rPr>
      </w:pPr>
      <w:r w:rsidRPr="00E13AFC">
        <w:rPr>
          <w:rFonts w:ascii="Times New Roman" w:hAnsi="Times New Roman" w:cs="Times New Roman"/>
          <w:color w:val="000000" w:themeColor="text1"/>
          <w:sz w:val="24"/>
          <w:szCs w:val="24"/>
        </w:rPr>
        <w:t>Compiled from</w:t>
      </w:r>
    </w:p>
    <w:p w:rsidR="00D8684A" w:rsidRPr="00E13AFC" w:rsidRDefault="002146EF" w:rsidP="00E13AFC">
      <w:pPr>
        <w:pStyle w:val="ListParagraph"/>
        <w:numPr>
          <w:ilvl w:val="0"/>
          <w:numId w:val="3"/>
        </w:numPr>
        <w:jc w:val="both"/>
        <w:rPr>
          <w:rFonts w:ascii="Times New Roman" w:hAnsi="Times New Roman" w:cs="Times New Roman"/>
          <w:color w:val="000000" w:themeColor="text1"/>
          <w:sz w:val="24"/>
          <w:szCs w:val="24"/>
        </w:rPr>
      </w:pPr>
      <w:hyperlink r:id="rId54" w:history="1">
        <w:r w:rsidR="00D12B4D" w:rsidRPr="00E13AFC">
          <w:rPr>
            <w:rStyle w:val="Hyperlink"/>
            <w:rFonts w:ascii="Times New Roman" w:hAnsi="Times New Roman" w:cs="Times New Roman"/>
            <w:color w:val="000000" w:themeColor="text1"/>
            <w:sz w:val="24"/>
            <w:szCs w:val="24"/>
            <w:u w:val="none"/>
          </w:rPr>
          <w:t>https://www.slideshare.net/aidenyeh/language-policy</w:t>
        </w:r>
      </w:hyperlink>
    </w:p>
    <w:p w:rsidR="00D12B4D" w:rsidRPr="00E13AFC" w:rsidRDefault="002146EF" w:rsidP="00E13AFC">
      <w:pPr>
        <w:pStyle w:val="ListParagraph"/>
        <w:numPr>
          <w:ilvl w:val="0"/>
          <w:numId w:val="3"/>
        </w:numPr>
        <w:jc w:val="both"/>
        <w:rPr>
          <w:rFonts w:ascii="Times New Roman" w:hAnsi="Times New Roman" w:cs="Times New Roman"/>
          <w:color w:val="000000" w:themeColor="text1"/>
          <w:sz w:val="24"/>
          <w:szCs w:val="24"/>
        </w:rPr>
      </w:pPr>
      <w:hyperlink r:id="rId55" w:history="1">
        <w:r w:rsidR="00D12B4D" w:rsidRPr="00E13AFC">
          <w:rPr>
            <w:rStyle w:val="Hyperlink"/>
            <w:rFonts w:ascii="Times New Roman" w:hAnsi="Times New Roman" w:cs="Times New Roman"/>
            <w:color w:val="000000" w:themeColor="text1"/>
            <w:sz w:val="24"/>
            <w:szCs w:val="24"/>
            <w:u w:val="none"/>
          </w:rPr>
          <w:t>http://miresperanto.com/en/english_as_intern/hegemony_of_english.htm</w:t>
        </w:r>
      </w:hyperlink>
    </w:p>
    <w:p w:rsidR="00D12B4D" w:rsidRPr="00E13AFC" w:rsidRDefault="002146EF" w:rsidP="00E13AFC">
      <w:pPr>
        <w:pStyle w:val="ListParagraph"/>
        <w:numPr>
          <w:ilvl w:val="0"/>
          <w:numId w:val="3"/>
        </w:numPr>
        <w:jc w:val="both"/>
        <w:rPr>
          <w:rFonts w:ascii="Times New Roman" w:hAnsi="Times New Roman" w:cs="Times New Roman"/>
          <w:color w:val="000000" w:themeColor="text1"/>
          <w:sz w:val="24"/>
          <w:szCs w:val="24"/>
        </w:rPr>
      </w:pPr>
      <w:hyperlink r:id="rId56" w:history="1">
        <w:r w:rsidR="004D3959" w:rsidRPr="00E13AFC">
          <w:rPr>
            <w:rStyle w:val="Hyperlink"/>
            <w:rFonts w:ascii="Times New Roman" w:hAnsi="Times New Roman" w:cs="Times New Roman"/>
            <w:color w:val="000000" w:themeColor="text1"/>
            <w:sz w:val="24"/>
            <w:szCs w:val="24"/>
            <w:u w:val="none"/>
          </w:rPr>
          <w:t>https://l2mastery.com/blog/languages/english-language/effects-of-english-hegemony-on-education/</w:t>
        </w:r>
      </w:hyperlink>
    </w:p>
    <w:p w:rsidR="004D3959" w:rsidRPr="00E13AFC" w:rsidRDefault="002146EF" w:rsidP="00E13AFC">
      <w:pPr>
        <w:pStyle w:val="ListParagraph"/>
        <w:numPr>
          <w:ilvl w:val="0"/>
          <w:numId w:val="3"/>
        </w:numPr>
        <w:jc w:val="both"/>
        <w:rPr>
          <w:rFonts w:ascii="Times New Roman" w:hAnsi="Times New Roman" w:cs="Times New Roman"/>
          <w:color w:val="000000" w:themeColor="text1"/>
          <w:sz w:val="24"/>
          <w:szCs w:val="24"/>
        </w:rPr>
      </w:pPr>
      <w:hyperlink r:id="rId57" w:history="1">
        <w:r w:rsidR="004D3959" w:rsidRPr="00E13AFC">
          <w:rPr>
            <w:rStyle w:val="Hyperlink"/>
            <w:rFonts w:ascii="Times New Roman" w:hAnsi="Times New Roman" w:cs="Times New Roman"/>
            <w:color w:val="000000" w:themeColor="text1"/>
            <w:sz w:val="24"/>
            <w:szCs w:val="24"/>
            <w:u w:val="none"/>
          </w:rPr>
          <w:t>https://www.dawn.com/news/843326</w:t>
        </w:r>
      </w:hyperlink>
    </w:p>
    <w:p w:rsidR="004D3959" w:rsidRPr="00E13AFC" w:rsidRDefault="004D3959" w:rsidP="00E72B9F">
      <w:pPr>
        <w:pStyle w:val="ListParagraph"/>
        <w:jc w:val="both"/>
        <w:rPr>
          <w:rFonts w:ascii="Times New Roman" w:hAnsi="Times New Roman" w:cs="Times New Roman"/>
          <w:color w:val="000000" w:themeColor="text1"/>
          <w:sz w:val="24"/>
          <w:szCs w:val="24"/>
        </w:rPr>
      </w:pPr>
    </w:p>
    <w:p w:rsidR="00813283" w:rsidRPr="00E13AFC" w:rsidRDefault="00813283" w:rsidP="00E13AFC">
      <w:pPr>
        <w:jc w:val="both"/>
        <w:rPr>
          <w:rFonts w:ascii="Times New Roman" w:hAnsi="Times New Roman" w:cs="Times New Roman"/>
          <w:color w:val="000000" w:themeColor="text1"/>
          <w:sz w:val="24"/>
          <w:szCs w:val="24"/>
        </w:rPr>
      </w:pPr>
    </w:p>
    <w:sectPr w:rsidR="00813283" w:rsidRPr="00E13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E3B2C"/>
    <w:multiLevelType w:val="hybridMultilevel"/>
    <w:tmpl w:val="996A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944C88"/>
    <w:multiLevelType w:val="hybridMultilevel"/>
    <w:tmpl w:val="866E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364182"/>
    <w:multiLevelType w:val="multilevel"/>
    <w:tmpl w:val="C26EA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C228AE"/>
    <w:multiLevelType w:val="hybridMultilevel"/>
    <w:tmpl w:val="9B7A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C0"/>
    <w:rsid w:val="002146EF"/>
    <w:rsid w:val="00292C7A"/>
    <w:rsid w:val="00293540"/>
    <w:rsid w:val="004264C8"/>
    <w:rsid w:val="0048060B"/>
    <w:rsid w:val="004D354A"/>
    <w:rsid w:val="004D3959"/>
    <w:rsid w:val="00645EBB"/>
    <w:rsid w:val="00813283"/>
    <w:rsid w:val="008D1109"/>
    <w:rsid w:val="00B34B08"/>
    <w:rsid w:val="00C668D5"/>
    <w:rsid w:val="00D12B4D"/>
    <w:rsid w:val="00D451C0"/>
    <w:rsid w:val="00D8684A"/>
    <w:rsid w:val="00E13AFC"/>
    <w:rsid w:val="00E72B9F"/>
    <w:rsid w:val="00FD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40"/>
    <w:rPr>
      <w:rFonts w:ascii="Calibri" w:eastAsia="Calibri" w:hAnsi="Calibri" w:cs="Arial"/>
    </w:rPr>
  </w:style>
  <w:style w:type="paragraph" w:styleId="Heading1">
    <w:name w:val="heading 1"/>
    <w:basedOn w:val="Normal"/>
    <w:next w:val="Normal"/>
    <w:link w:val="Heading1Char"/>
    <w:uiPriority w:val="9"/>
    <w:qFormat/>
    <w:rsid w:val="004D39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39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12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40"/>
    <w:pPr>
      <w:ind w:left="720"/>
      <w:contextualSpacing/>
    </w:pPr>
  </w:style>
  <w:style w:type="character" w:styleId="Hyperlink">
    <w:name w:val="Hyperlink"/>
    <w:basedOn w:val="DefaultParagraphFont"/>
    <w:uiPriority w:val="99"/>
    <w:unhideWhenUsed/>
    <w:rsid w:val="00D12B4D"/>
    <w:rPr>
      <w:color w:val="0000FF" w:themeColor="hyperlink"/>
      <w:u w:val="single"/>
    </w:rPr>
  </w:style>
  <w:style w:type="character" w:customStyle="1" w:styleId="Heading3Char">
    <w:name w:val="Heading 3 Char"/>
    <w:basedOn w:val="DefaultParagraphFont"/>
    <w:link w:val="Heading3"/>
    <w:uiPriority w:val="9"/>
    <w:rsid w:val="00D12B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2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39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D395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40"/>
    <w:rPr>
      <w:rFonts w:ascii="Calibri" w:eastAsia="Calibri" w:hAnsi="Calibri" w:cs="Arial"/>
    </w:rPr>
  </w:style>
  <w:style w:type="paragraph" w:styleId="Heading1">
    <w:name w:val="heading 1"/>
    <w:basedOn w:val="Normal"/>
    <w:next w:val="Normal"/>
    <w:link w:val="Heading1Char"/>
    <w:uiPriority w:val="9"/>
    <w:qFormat/>
    <w:rsid w:val="004D39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39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12B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540"/>
    <w:pPr>
      <w:ind w:left="720"/>
      <w:contextualSpacing/>
    </w:pPr>
  </w:style>
  <w:style w:type="character" w:styleId="Hyperlink">
    <w:name w:val="Hyperlink"/>
    <w:basedOn w:val="DefaultParagraphFont"/>
    <w:uiPriority w:val="99"/>
    <w:unhideWhenUsed/>
    <w:rsid w:val="00D12B4D"/>
    <w:rPr>
      <w:color w:val="0000FF" w:themeColor="hyperlink"/>
      <w:u w:val="single"/>
    </w:rPr>
  </w:style>
  <w:style w:type="character" w:customStyle="1" w:styleId="Heading3Char">
    <w:name w:val="Heading 3 Char"/>
    <w:basedOn w:val="DefaultParagraphFont"/>
    <w:link w:val="Heading3"/>
    <w:uiPriority w:val="9"/>
    <w:rsid w:val="00D12B4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2B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39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D395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15350">
      <w:bodyDiv w:val="1"/>
      <w:marLeft w:val="0"/>
      <w:marRight w:val="0"/>
      <w:marTop w:val="0"/>
      <w:marBottom w:val="0"/>
      <w:divBdr>
        <w:top w:val="none" w:sz="0" w:space="0" w:color="auto"/>
        <w:left w:val="none" w:sz="0" w:space="0" w:color="auto"/>
        <w:bottom w:val="none" w:sz="0" w:space="0" w:color="auto"/>
        <w:right w:val="none" w:sz="0" w:space="0" w:color="auto"/>
      </w:divBdr>
    </w:div>
    <w:div w:id="758214211">
      <w:bodyDiv w:val="1"/>
      <w:marLeft w:val="0"/>
      <w:marRight w:val="0"/>
      <w:marTop w:val="0"/>
      <w:marBottom w:val="0"/>
      <w:divBdr>
        <w:top w:val="none" w:sz="0" w:space="0" w:color="auto"/>
        <w:left w:val="none" w:sz="0" w:space="0" w:color="auto"/>
        <w:bottom w:val="none" w:sz="0" w:space="0" w:color="auto"/>
        <w:right w:val="none" w:sz="0" w:space="0" w:color="auto"/>
      </w:divBdr>
    </w:div>
    <w:div w:id="884752577">
      <w:bodyDiv w:val="1"/>
      <w:marLeft w:val="0"/>
      <w:marRight w:val="0"/>
      <w:marTop w:val="0"/>
      <w:marBottom w:val="0"/>
      <w:divBdr>
        <w:top w:val="none" w:sz="0" w:space="0" w:color="auto"/>
        <w:left w:val="none" w:sz="0" w:space="0" w:color="auto"/>
        <w:bottom w:val="none" w:sz="0" w:space="0" w:color="auto"/>
        <w:right w:val="none" w:sz="0" w:space="0" w:color="auto"/>
      </w:divBdr>
    </w:div>
    <w:div w:id="1126317166">
      <w:bodyDiv w:val="1"/>
      <w:marLeft w:val="0"/>
      <w:marRight w:val="0"/>
      <w:marTop w:val="0"/>
      <w:marBottom w:val="0"/>
      <w:divBdr>
        <w:top w:val="none" w:sz="0" w:space="0" w:color="auto"/>
        <w:left w:val="none" w:sz="0" w:space="0" w:color="auto"/>
        <w:bottom w:val="none" w:sz="0" w:space="0" w:color="auto"/>
        <w:right w:val="none" w:sz="0" w:space="0" w:color="auto"/>
      </w:divBdr>
    </w:div>
    <w:div w:id="1376926079">
      <w:bodyDiv w:val="1"/>
      <w:marLeft w:val="0"/>
      <w:marRight w:val="0"/>
      <w:marTop w:val="0"/>
      <w:marBottom w:val="0"/>
      <w:divBdr>
        <w:top w:val="none" w:sz="0" w:space="0" w:color="auto"/>
        <w:left w:val="none" w:sz="0" w:space="0" w:color="auto"/>
        <w:bottom w:val="none" w:sz="0" w:space="0" w:color="auto"/>
        <w:right w:val="none" w:sz="0" w:space="0" w:color="auto"/>
      </w:divBdr>
    </w:div>
    <w:div w:id="1653212174">
      <w:bodyDiv w:val="1"/>
      <w:marLeft w:val="0"/>
      <w:marRight w:val="0"/>
      <w:marTop w:val="0"/>
      <w:marBottom w:val="0"/>
      <w:divBdr>
        <w:top w:val="none" w:sz="0" w:space="0" w:color="auto"/>
        <w:left w:val="none" w:sz="0" w:space="0" w:color="auto"/>
        <w:bottom w:val="none" w:sz="0" w:space="0" w:color="auto"/>
        <w:right w:val="none" w:sz="0" w:space="0" w:color="auto"/>
      </w:divBdr>
    </w:div>
    <w:div w:id="165664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age.slidesharecdn.com/language-policy-3053/95/language-policy-9-728.jpg?cb=1179265245" TargetMode="External"/><Relationship Id="rId18" Type="http://schemas.openxmlformats.org/officeDocument/2006/relationships/hyperlink" Target="https://image.slidesharecdn.com/language-policy-3053/95/language-policy-14-728.jpg?cb=1179265245" TargetMode="External"/><Relationship Id="rId26" Type="http://schemas.openxmlformats.org/officeDocument/2006/relationships/hyperlink" Target="https://image.slidesharecdn.com/language-policy-3053/95/language-policy-22-728.jpg?cb=1179265245" TargetMode="External"/><Relationship Id="rId39" Type="http://schemas.openxmlformats.org/officeDocument/2006/relationships/hyperlink" Target="https://image.slidesharecdn.com/language-policy-3053/95/language-policy-35-728.jpg?cb=1179265245" TargetMode="External"/><Relationship Id="rId21" Type="http://schemas.openxmlformats.org/officeDocument/2006/relationships/hyperlink" Target="https://image.slidesharecdn.com/language-policy-3053/95/language-policy-17-728.jpg?cb=1179265245" TargetMode="External"/><Relationship Id="rId34" Type="http://schemas.openxmlformats.org/officeDocument/2006/relationships/hyperlink" Target="https://image.slidesharecdn.com/language-policy-3053/95/language-policy-30-728.jpg?cb=1179265245" TargetMode="External"/><Relationship Id="rId42" Type="http://schemas.openxmlformats.org/officeDocument/2006/relationships/hyperlink" Target="https://image.slidesharecdn.com/language-policy-3053/95/language-policy-38-728.jpg?cb=1179265245" TargetMode="External"/><Relationship Id="rId47" Type="http://schemas.openxmlformats.org/officeDocument/2006/relationships/hyperlink" Target="https://image.slidesharecdn.com/language-policy-3053/95/language-policy-43-728.jpg?cb=1179265245" TargetMode="External"/><Relationship Id="rId50" Type="http://schemas.openxmlformats.org/officeDocument/2006/relationships/hyperlink" Target="https://image.slidesharecdn.com/language-policy-3053/95/language-policy-46-728.jpg?cb=1179265245" TargetMode="External"/><Relationship Id="rId55" Type="http://schemas.openxmlformats.org/officeDocument/2006/relationships/hyperlink" Target="http://miresperanto.com/en/english_as_intern/hegemony_of_english.htm" TargetMode="External"/><Relationship Id="rId7" Type="http://schemas.openxmlformats.org/officeDocument/2006/relationships/hyperlink" Target="https://image.slidesharecdn.com/language-policy-3053/95/language-policy-3-728.jpg?cb=1179265245" TargetMode="External"/><Relationship Id="rId12" Type="http://schemas.openxmlformats.org/officeDocument/2006/relationships/hyperlink" Target="https://image.slidesharecdn.com/language-policy-3053/95/language-policy-8-728.jpg?cb=1179265245" TargetMode="External"/><Relationship Id="rId17" Type="http://schemas.openxmlformats.org/officeDocument/2006/relationships/hyperlink" Target="https://image.slidesharecdn.com/language-policy-3053/95/language-policy-13-728.jpg?cb=1179265245" TargetMode="External"/><Relationship Id="rId25" Type="http://schemas.openxmlformats.org/officeDocument/2006/relationships/hyperlink" Target="https://image.slidesharecdn.com/language-policy-3053/95/language-policy-21-728.jpg?cb=1179265245" TargetMode="External"/><Relationship Id="rId33" Type="http://schemas.openxmlformats.org/officeDocument/2006/relationships/hyperlink" Target="https://image.slidesharecdn.com/language-policy-3053/95/language-policy-29-728.jpg?cb=1179265245" TargetMode="External"/><Relationship Id="rId38" Type="http://schemas.openxmlformats.org/officeDocument/2006/relationships/hyperlink" Target="https://image.slidesharecdn.com/language-policy-3053/95/language-policy-34-728.jpg?cb=1179265245" TargetMode="External"/><Relationship Id="rId46" Type="http://schemas.openxmlformats.org/officeDocument/2006/relationships/hyperlink" Target="https://image.slidesharecdn.com/language-policy-3053/95/language-policy-42-728.jpg?cb=1179265245"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mage.slidesharecdn.com/language-policy-3053/95/language-policy-12-728.jpg?cb=1179265245" TargetMode="External"/><Relationship Id="rId20" Type="http://schemas.openxmlformats.org/officeDocument/2006/relationships/hyperlink" Target="https://image.slidesharecdn.com/language-policy-3053/95/language-policy-16-728.jpg?cb=1179265245" TargetMode="External"/><Relationship Id="rId29" Type="http://schemas.openxmlformats.org/officeDocument/2006/relationships/hyperlink" Target="https://image.slidesharecdn.com/language-policy-3053/95/language-policy-25-728.jpg?cb=1179265245" TargetMode="External"/><Relationship Id="rId41" Type="http://schemas.openxmlformats.org/officeDocument/2006/relationships/hyperlink" Target="https://image.slidesharecdn.com/language-policy-3053/95/language-policy-37-728.jpg?cb=1179265245" TargetMode="External"/><Relationship Id="rId54" Type="http://schemas.openxmlformats.org/officeDocument/2006/relationships/hyperlink" Target="https://www.slideshare.net/aidenyeh/language-policy" TargetMode="External"/><Relationship Id="rId1" Type="http://schemas.openxmlformats.org/officeDocument/2006/relationships/numbering" Target="numbering.xml"/><Relationship Id="rId6" Type="http://schemas.openxmlformats.org/officeDocument/2006/relationships/hyperlink" Target="https://image.slidesharecdn.com/language-policy-3053/95/language-policy-2-728.jpg?cb=1179265245" TargetMode="External"/><Relationship Id="rId11" Type="http://schemas.openxmlformats.org/officeDocument/2006/relationships/hyperlink" Target="https://image.slidesharecdn.com/language-policy-3053/95/language-policy-7-728.jpg?cb=1179265245" TargetMode="External"/><Relationship Id="rId24" Type="http://schemas.openxmlformats.org/officeDocument/2006/relationships/hyperlink" Target="https://image.slidesharecdn.com/language-policy-3053/95/language-policy-20-728.jpg?cb=1179265245" TargetMode="External"/><Relationship Id="rId32" Type="http://schemas.openxmlformats.org/officeDocument/2006/relationships/hyperlink" Target="https://image.slidesharecdn.com/language-policy-3053/95/language-policy-28-728.jpg?cb=1179265245" TargetMode="External"/><Relationship Id="rId37" Type="http://schemas.openxmlformats.org/officeDocument/2006/relationships/hyperlink" Target="https://image.slidesharecdn.com/language-policy-3053/95/language-policy-33-728.jpg?cb=1179265245" TargetMode="External"/><Relationship Id="rId40" Type="http://schemas.openxmlformats.org/officeDocument/2006/relationships/hyperlink" Target="https://image.slidesharecdn.com/language-policy-3053/95/language-policy-36-728.jpg?cb=1179265245" TargetMode="External"/><Relationship Id="rId45" Type="http://schemas.openxmlformats.org/officeDocument/2006/relationships/hyperlink" Target="https://image.slidesharecdn.com/language-policy-3053/95/language-policy-41-728.jpg?cb=1179265245" TargetMode="External"/><Relationship Id="rId53" Type="http://schemas.openxmlformats.org/officeDocument/2006/relationships/hyperlink" Target="https://www.dawn.com/news/843326/language-policy"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mage.slidesharecdn.com/language-policy-3053/95/language-policy-11-728.jpg?cb=1179265245" TargetMode="External"/><Relationship Id="rId23" Type="http://schemas.openxmlformats.org/officeDocument/2006/relationships/hyperlink" Target="https://image.slidesharecdn.com/language-policy-3053/95/language-policy-19-728.jpg?cb=1179265245" TargetMode="External"/><Relationship Id="rId28" Type="http://schemas.openxmlformats.org/officeDocument/2006/relationships/hyperlink" Target="https://image.slidesharecdn.com/language-policy-3053/95/language-policy-24-728.jpg?cb=1179265245" TargetMode="External"/><Relationship Id="rId36" Type="http://schemas.openxmlformats.org/officeDocument/2006/relationships/hyperlink" Target="https://image.slidesharecdn.com/language-policy-3053/95/language-policy-32-728.jpg?cb=1179265245" TargetMode="External"/><Relationship Id="rId49" Type="http://schemas.openxmlformats.org/officeDocument/2006/relationships/hyperlink" Target="https://image.slidesharecdn.com/language-policy-3053/95/language-policy-45-728.jpg?cb=1179265245" TargetMode="External"/><Relationship Id="rId57" Type="http://schemas.openxmlformats.org/officeDocument/2006/relationships/hyperlink" Target="https://www.dawn.com/news/843326" TargetMode="External"/><Relationship Id="rId10" Type="http://schemas.openxmlformats.org/officeDocument/2006/relationships/hyperlink" Target="https://image.slidesharecdn.com/language-policy-3053/95/language-policy-6-728.jpg?cb=1179265245" TargetMode="External"/><Relationship Id="rId19" Type="http://schemas.openxmlformats.org/officeDocument/2006/relationships/hyperlink" Target="https://image.slidesharecdn.com/language-policy-3053/95/language-policy-15-728.jpg?cb=1179265245" TargetMode="External"/><Relationship Id="rId31" Type="http://schemas.openxmlformats.org/officeDocument/2006/relationships/hyperlink" Target="https://image.slidesharecdn.com/language-policy-3053/95/language-policy-27-728.jpg?cb=1179265245" TargetMode="External"/><Relationship Id="rId44" Type="http://schemas.openxmlformats.org/officeDocument/2006/relationships/hyperlink" Target="https://image.slidesharecdn.com/language-policy-3053/95/language-policy-40-728.jpg?cb=1179265245" TargetMode="External"/><Relationship Id="rId52" Type="http://schemas.openxmlformats.org/officeDocument/2006/relationships/hyperlink" Target="https://image.slidesharecdn.com/language-policy-3053/95/language-policy-48-728.jpg?cb=1179265245" TargetMode="External"/><Relationship Id="rId4" Type="http://schemas.openxmlformats.org/officeDocument/2006/relationships/settings" Target="settings.xml"/><Relationship Id="rId9" Type="http://schemas.openxmlformats.org/officeDocument/2006/relationships/hyperlink" Target="https://image.slidesharecdn.com/language-policy-3053/95/language-policy-5-728.jpg?cb=1179265245" TargetMode="External"/><Relationship Id="rId14" Type="http://schemas.openxmlformats.org/officeDocument/2006/relationships/hyperlink" Target="https://image.slidesharecdn.com/language-policy-3053/95/language-policy-10-728.jpg?cb=1179265245" TargetMode="External"/><Relationship Id="rId22" Type="http://schemas.openxmlformats.org/officeDocument/2006/relationships/hyperlink" Target="https://image.slidesharecdn.com/language-policy-3053/95/language-policy-18-728.jpg?cb=1179265245" TargetMode="External"/><Relationship Id="rId27" Type="http://schemas.openxmlformats.org/officeDocument/2006/relationships/hyperlink" Target="https://image.slidesharecdn.com/language-policy-3053/95/language-policy-23-728.jpg?cb=1179265245" TargetMode="External"/><Relationship Id="rId30" Type="http://schemas.openxmlformats.org/officeDocument/2006/relationships/hyperlink" Target="https://image.slidesharecdn.com/language-policy-3053/95/language-policy-26-728.jpg?cb=1179265245" TargetMode="External"/><Relationship Id="rId35" Type="http://schemas.openxmlformats.org/officeDocument/2006/relationships/hyperlink" Target="https://image.slidesharecdn.com/language-policy-3053/95/language-policy-31-728.jpg?cb=1179265245" TargetMode="External"/><Relationship Id="rId43" Type="http://schemas.openxmlformats.org/officeDocument/2006/relationships/hyperlink" Target="https://image.slidesharecdn.com/language-policy-3053/95/language-policy-39-728.jpg?cb=1179265245" TargetMode="External"/><Relationship Id="rId48" Type="http://schemas.openxmlformats.org/officeDocument/2006/relationships/hyperlink" Target="https://image.slidesharecdn.com/language-policy-3053/95/language-policy-44-728.jpg?cb=1179265245" TargetMode="External"/><Relationship Id="rId56" Type="http://schemas.openxmlformats.org/officeDocument/2006/relationships/hyperlink" Target="https://l2mastery.com/blog/languages/english-language/effects-of-english-hegemony-on-education/" TargetMode="External"/><Relationship Id="rId8" Type="http://schemas.openxmlformats.org/officeDocument/2006/relationships/hyperlink" Target="https://image.slidesharecdn.com/language-policy-3053/95/language-policy-4-728.jpg?cb=1179265245" TargetMode="External"/><Relationship Id="rId51" Type="http://schemas.openxmlformats.org/officeDocument/2006/relationships/hyperlink" Target="https://image.slidesharecdn.com/language-policy-3053/95/language-policy-47-728.jpg?cb=1179265245"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5025</Words>
  <Characters>28643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Sidra Mahmood</dc:creator>
  <cp:lastModifiedBy>Sidra Mahmood</cp:lastModifiedBy>
  <cp:revision>14</cp:revision>
  <dcterms:created xsi:type="dcterms:W3CDTF">2018-07-19T03:37:00Z</dcterms:created>
  <dcterms:modified xsi:type="dcterms:W3CDTF">2018-08-01T09:28:00Z</dcterms:modified>
</cp:coreProperties>
</file>